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FB" w:rsidRDefault="000701FB" w:rsidP="0049621D">
      <w:pPr>
        <w:pStyle w:val="NormalWeb"/>
        <w:shd w:val="clear" w:color="auto" w:fill="F1F5F4"/>
        <w:bidi/>
        <w:spacing w:line="360" w:lineRule="atLeast"/>
        <w:rPr>
          <w:rFonts w:ascii="Tahoma" w:hAnsi="Tahoma" w:cs="Tahoma"/>
          <w:color w:val="333300"/>
          <w:sz w:val="20"/>
          <w:szCs w:val="20"/>
          <w:rtl/>
        </w:rPr>
      </w:pPr>
      <w:r>
        <w:rPr>
          <w:rStyle w:val="on1"/>
          <w:rFonts w:ascii="Traditional Arabic" w:hAnsi="Traditional Arabic" w:cs="Traditional Arabic"/>
          <w:b/>
          <w:bCs/>
          <w:sz w:val="28"/>
          <w:szCs w:val="28"/>
          <w:rtl/>
        </w:rPr>
        <w:t>امام عسكرى عليه السلام:</w:t>
      </w:r>
      <w:r>
        <w:rPr>
          <w:rFonts w:ascii="Traditional Arabic" w:hAnsi="Traditional Arabic" w:cs="Traditional Arabic"/>
          <w:b/>
          <w:bCs/>
          <w:color w:val="006262"/>
          <w:sz w:val="28"/>
          <w:szCs w:val="28"/>
          <w:rtl/>
        </w:rPr>
        <w:t xml:space="preserve"> إِنَّ الْمُؤْمِنَ نَعْرِفُهُ بِسيماهُ، وَ نَعْرِفُ الْمُنافِقَ بِميسَمِهِ؛</w:t>
      </w:r>
      <w:r>
        <w:rPr>
          <w:rFonts w:ascii="Traditional Arabic" w:hAnsi="Traditional Arabic" w:cs="Traditional Arabic" w:hint="cs"/>
          <w:b/>
          <w:bCs/>
          <w:color w:val="006262"/>
          <w:sz w:val="28"/>
          <w:szCs w:val="28"/>
          <w:rtl/>
        </w:rPr>
        <w:t xml:space="preserve"> </w:t>
      </w:r>
      <w:r>
        <w:rPr>
          <w:rFonts w:ascii="Tahoma" w:hAnsi="Tahoma" w:cs="Tahoma"/>
          <w:color w:val="333300"/>
          <w:sz w:val="20"/>
          <w:szCs w:val="20"/>
          <w:rtl/>
        </w:rPr>
        <w:t xml:space="preserve">مؤمن را از سيمايش مى شناسيم و منافق را از نشانه هايش. </w:t>
      </w:r>
      <w:hyperlink r:id="rId5" w:tooltip="الخرائج والجرائح، ج2، ص 737، ح50" w:history="1">
        <w:r>
          <w:rPr>
            <w:rStyle w:val="Hyperlink"/>
            <w:rFonts w:ascii="Tahoma" w:hAnsi="Tahoma" w:cs="Tahoma"/>
            <w:color w:val="808080"/>
            <w:sz w:val="17"/>
            <w:szCs w:val="17"/>
            <w:rtl/>
          </w:rPr>
          <w:t>[الخرائج والجرائح، ج</w:t>
        </w:r>
        <w:r>
          <w:rPr>
            <w:rStyle w:val="Hyperlink"/>
            <w:rFonts w:ascii="Tahoma" w:hAnsi="Tahoma" w:cs="Tahoma"/>
            <w:color w:val="808080"/>
            <w:sz w:val="17"/>
            <w:szCs w:val="17"/>
            <w:rtl/>
            <w:lang w:bidi="fa-IR"/>
          </w:rPr>
          <w:t>۲</w:t>
        </w:r>
        <w:r>
          <w:rPr>
            <w:rStyle w:val="Hyperlink"/>
            <w:rFonts w:ascii="Tahoma" w:hAnsi="Tahoma" w:cs="Tahoma"/>
            <w:color w:val="808080"/>
            <w:sz w:val="17"/>
            <w:szCs w:val="17"/>
            <w:rtl/>
          </w:rPr>
          <w:t xml:space="preserve">، ص </w:t>
        </w:r>
        <w:r>
          <w:rPr>
            <w:rStyle w:val="Hyperlink"/>
            <w:rFonts w:ascii="Tahoma" w:hAnsi="Tahoma" w:cs="Tahoma"/>
            <w:color w:val="808080"/>
            <w:sz w:val="17"/>
            <w:szCs w:val="17"/>
            <w:rtl/>
            <w:lang w:bidi="fa-IR"/>
          </w:rPr>
          <w:t>۷۳۷</w:t>
        </w:r>
        <w:r>
          <w:rPr>
            <w:rStyle w:val="Hyperlink"/>
            <w:rFonts w:ascii="Tahoma" w:hAnsi="Tahoma" w:cs="Tahoma"/>
            <w:color w:val="808080"/>
            <w:sz w:val="17"/>
            <w:szCs w:val="17"/>
            <w:rtl/>
          </w:rPr>
          <w:t>، ح</w:t>
        </w:r>
        <w:r>
          <w:rPr>
            <w:rStyle w:val="Hyperlink"/>
            <w:rFonts w:ascii="Tahoma" w:hAnsi="Tahoma" w:cs="Tahoma"/>
            <w:color w:val="808080"/>
            <w:sz w:val="17"/>
            <w:szCs w:val="17"/>
            <w:rtl/>
            <w:lang w:bidi="fa-IR"/>
          </w:rPr>
          <w:t>۵۰]</w:t>
        </w:r>
      </w:hyperlink>
    </w:p>
    <w:p w:rsidR="000701FB" w:rsidRDefault="000701FB" w:rsidP="0049621D">
      <w:pPr>
        <w:bidi/>
      </w:pPr>
      <w:r>
        <w:t>///////////</w:t>
      </w:r>
    </w:p>
    <w:tbl>
      <w:tblPr>
        <w:tblStyle w:val="TableGrid"/>
        <w:bidiVisual/>
        <w:tblW w:w="10479" w:type="dxa"/>
        <w:tblLook w:val="04A0" w:firstRow="1" w:lastRow="0" w:firstColumn="1" w:lastColumn="0" w:noHBand="0" w:noVBand="1"/>
      </w:tblPr>
      <w:tblGrid>
        <w:gridCol w:w="1145"/>
        <w:gridCol w:w="784"/>
        <w:gridCol w:w="1247"/>
        <w:gridCol w:w="3516"/>
        <w:gridCol w:w="2267"/>
        <w:gridCol w:w="1520"/>
      </w:tblGrid>
      <w:tr w:rsidR="000701FB" w:rsidRPr="00F71701" w:rsidTr="0049621D">
        <w:tc>
          <w:tcPr>
            <w:tcW w:w="1145" w:type="dxa"/>
            <w:shd w:val="clear" w:color="auto" w:fill="A8D08D" w:themeFill="accent6" w:themeFillTint="99"/>
          </w:tcPr>
          <w:p w:rsidR="000701FB" w:rsidRPr="00F71701" w:rsidRDefault="000701FB" w:rsidP="0049621D">
            <w:pPr>
              <w:pStyle w:val="Heading2"/>
              <w:bidi/>
              <w:outlineLvl w:val="1"/>
            </w:pPr>
            <w:r w:rsidRPr="00F71701">
              <w:rPr>
                <w:rtl/>
              </w:rPr>
              <w:t xml:space="preserve">اعتقادى سياسى </w:t>
            </w:r>
          </w:p>
          <w:p w:rsidR="000701FB" w:rsidRPr="00F71701" w:rsidRDefault="000701FB" w:rsidP="0049621D">
            <w:pPr>
              <w:bidi/>
              <w:jc w:val="both"/>
              <w:rPr>
                <w:rtl/>
              </w:rPr>
            </w:pPr>
          </w:p>
        </w:tc>
        <w:tc>
          <w:tcPr>
            <w:tcW w:w="784" w:type="dxa"/>
            <w:shd w:val="clear" w:color="auto" w:fill="A8D08D" w:themeFill="accent6" w:themeFillTint="99"/>
          </w:tcPr>
          <w:p w:rsidR="000701FB" w:rsidRPr="00F71701" w:rsidRDefault="000701FB" w:rsidP="0049621D">
            <w:pPr>
              <w:bidi/>
              <w:jc w:val="both"/>
              <w:rPr>
                <w:rtl/>
              </w:rPr>
            </w:pPr>
            <w:r w:rsidRPr="00F71701">
              <w:rPr>
                <w:rFonts w:hint="cs"/>
                <w:rtl/>
              </w:rPr>
              <w:t xml:space="preserve">علم بی عمل </w:t>
            </w:r>
          </w:p>
        </w:tc>
        <w:tc>
          <w:tcPr>
            <w:tcW w:w="8550" w:type="dxa"/>
            <w:gridSpan w:val="4"/>
            <w:shd w:val="clear" w:color="auto" w:fill="A8D08D" w:themeFill="accent6" w:themeFillTint="99"/>
          </w:tcPr>
          <w:p w:rsidR="000701FB" w:rsidRPr="00F71701" w:rsidRDefault="000701FB" w:rsidP="0049621D">
            <w:pPr>
              <w:bidi/>
              <w:jc w:val="both"/>
              <w:rPr>
                <w:rtl/>
              </w:rPr>
            </w:pPr>
            <w:r w:rsidRPr="00F71701">
              <w:rPr>
                <w:rFonts w:hint="cs"/>
                <w:rtl/>
              </w:rPr>
              <w:t>به سوی علم آموزی نمیره (فقط عقل شکمی و دنیایی.)</w:t>
            </w:r>
          </w:p>
          <w:p w:rsidR="000701FB" w:rsidRPr="00F71701" w:rsidRDefault="000701FB" w:rsidP="0049621D">
            <w:pPr>
              <w:bidi/>
              <w:jc w:val="both"/>
              <w:rPr>
                <w:rtl/>
              </w:rPr>
            </w:pPr>
            <w:r w:rsidRPr="00F71701">
              <w:rPr>
                <w:rFonts w:hint="cs"/>
                <w:rtl/>
              </w:rPr>
              <w:t>اهل اندیشبدن و تفقه عمیق نیست.</w:t>
            </w:r>
          </w:p>
          <w:p w:rsidR="000701FB" w:rsidRPr="00F71701" w:rsidRDefault="000701FB" w:rsidP="0049621D">
            <w:pPr>
              <w:bidi/>
              <w:jc w:val="both"/>
              <w:rPr>
                <w:rtl/>
              </w:rPr>
            </w:pPr>
            <w:r w:rsidRPr="00F71701">
              <w:rPr>
                <w:rFonts w:hint="cs"/>
                <w:rtl/>
              </w:rPr>
              <w:t>در گیر تخیلهای خود بافته خودش است.(ساختمان فکری نداره- پارادوکس هارو میپذیره).</w:t>
            </w:r>
          </w:p>
          <w:p w:rsidR="000701FB" w:rsidRPr="00F71701" w:rsidRDefault="000701FB" w:rsidP="00A21511">
            <w:pPr>
              <w:bidi/>
              <w:jc w:val="both"/>
              <w:rPr>
                <w:rtl/>
              </w:rPr>
            </w:pPr>
            <w:r w:rsidRPr="00F71701">
              <w:rPr>
                <w:rFonts w:hint="cs"/>
                <w:rtl/>
              </w:rPr>
              <w:t xml:space="preserve">چون بنیه علمی نداره دائم رنگ عوض می کنه </w:t>
            </w:r>
            <w:r w:rsidR="00A21511">
              <w:t xml:space="preserve"> </w:t>
            </w:r>
          </w:p>
          <w:p w:rsidR="000701FB" w:rsidRPr="00F71701" w:rsidRDefault="000701FB" w:rsidP="00A21511">
            <w:pPr>
              <w:bidi/>
              <w:jc w:val="both"/>
              <w:rPr>
                <w:rtl/>
              </w:rPr>
            </w:pPr>
            <w:r w:rsidRPr="00F71701">
              <w:rPr>
                <w:rtl/>
              </w:rPr>
              <w:t>تنها زبان خود را به معدودى الفاظ و اصطلاحات گشوده است</w:t>
            </w:r>
            <w:r w:rsidRPr="00F71701">
              <w:t xml:space="preserve"> .</w:t>
            </w:r>
            <w:r w:rsidRPr="00F71701">
              <w:rPr>
                <w:rFonts w:hint="cs"/>
                <w:rtl/>
              </w:rPr>
              <w:t xml:space="preserve"> </w:t>
            </w:r>
            <w:r w:rsidR="00A21511">
              <w:t xml:space="preserve"> </w:t>
            </w:r>
          </w:p>
          <w:p w:rsidR="000701FB" w:rsidRDefault="000701FB" w:rsidP="0049621D">
            <w:pPr>
              <w:bidi/>
              <w:jc w:val="both"/>
            </w:pPr>
            <w:r w:rsidRPr="00F71701">
              <w:rPr>
                <w:rtl/>
              </w:rPr>
              <w:t>در زبان و گفتار ، عالم مى‏نمايد و در عمل و كردار ، جاهل است</w:t>
            </w:r>
            <w:r w:rsidRPr="00F71701">
              <w:rPr>
                <w:rFonts w:hint="cs"/>
                <w:rtl/>
              </w:rPr>
              <w:t>.</w:t>
            </w:r>
          </w:p>
          <w:p w:rsidR="000701FB" w:rsidRDefault="000701FB" w:rsidP="0049621D">
            <w:pPr>
              <w:bidi/>
              <w:jc w:val="both"/>
              <w:rPr>
                <w:rFonts w:cs="Arial"/>
                <w:rtl/>
                <w:lang w:bidi="fa-IR"/>
              </w:rPr>
            </w:pPr>
            <w:r>
              <w:rPr>
                <w:rFonts w:hint="cs"/>
                <w:rtl/>
                <w:lang w:bidi="fa-IR"/>
              </w:rPr>
              <w:t xml:space="preserve">قرآن: </w:t>
            </w:r>
            <w:r w:rsidRPr="007315D6">
              <w:rPr>
                <w:rFonts w:cs="Arial" w:hint="cs"/>
                <w:rtl/>
                <w:lang w:bidi="fa-IR"/>
              </w:rPr>
              <w:t>فَطُبِعَ</w:t>
            </w:r>
            <w:r w:rsidRPr="007315D6">
              <w:rPr>
                <w:rFonts w:cs="Arial"/>
                <w:rtl/>
                <w:lang w:bidi="fa-IR"/>
              </w:rPr>
              <w:t xml:space="preserve"> </w:t>
            </w:r>
            <w:r w:rsidRPr="007315D6">
              <w:rPr>
                <w:rFonts w:cs="Arial" w:hint="cs"/>
                <w:rtl/>
                <w:lang w:bidi="fa-IR"/>
              </w:rPr>
              <w:t>عَلىَ‏</w:t>
            </w:r>
            <w:r w:rsidRPr="007315D6">
              <w:rPr>
                <w:rFonts w:cs="Arial"/>
                <w:rtl/>
                <w:lang w:bidi="fa-IR"/>
              </w:rPr>
              <w:t xml:space="preserve"> </w:t>
            </w:r>
            <w:r>
              <w:rPr>
                <w:rFonts w:cs="Arial" w:hint="cs"/>
                <w:rtl/>
                <w:lang w:bidi="fa-IR"/>
              </w:rPr>
              <w:t>قُلُوبهِ</w:t>
            </w:r>
            <w:r w:rsidRPr="007315D6">
              <w:rPr>
                <w:rFonts w:cs="Arial" w:hint="cs"/>
                <w:rtl/>
                <w:lang w:bidi="fa-IR"/>
              </w:rPr>
              <w:t>مْ</w:t>
            </w:r>
            <w:r w:rsidRPr="007315D6">
              <w:rPr>
                <w:rFonts w:cs="Arial"/>
                <w:rtl/>
                <w:lang w:bidi="fa-IR"/>
              </w:rPr>
              <w:t xml:space="preserve"> </w:t>
            </w:r>
            <w:r w:rsidRPr="007315D6">
              <w:rPr>
                <w:rFonts w:cs="Arial" w:hint="cs"/>
                <w:rtl/>
                <w:lang w:bidi="fa-IR"/>
              </w:rPr>
              <w:t>فَهُمْ</w:t>
            </w:r>
            <w:r w:rsidRPr="007315D6">
              <w:rPr>
                <w:rFonts w:cs="Arial"/>
                <w:rtl/>
                <w:lang w:bidi="fa-IR"/>
              </w:rPr>
              <w:t xml:space="preserve"> </w:t>
            </w:r>
            <w:r w:rsidRPr="007315D6">
              <w:rPr>
                <w:rFonts w:cs="Arial" w:hint="cs"/>
                <w:rtl/>
                <w:lang w:bidi="fa-IR"/>
              </w:rPr>
              <w:t>لَا</w:t>
            </w:r>
            <w:r w:rsidRPr="007315D6">
              <w:rPr>
                <w:rFonts w:cs="Arial"/>
                <w:rtl/>
                <w:lang w:bidi="fa-IR"/>
              </w:rPr>
              <w:t xml:space="preserve"> </w:t>
            </w:r>
            <w:r w:rsidRPr="007315D6">
              <w:rPr>
                <w:rFonts w:cs="Arial" w:hint="cs"/>
                <w:rtl/>
                <w:lang w:bidi="fa-IR"/>
              </w:rPr>
              <w:t>يَفْقَهُون</w:t>
            </w:r>
            <w:r>
              <w:rPr>
                <w:rFonts w:cs="Arial" w:hint="cs"/>
                <w:rtl/>
                <w:lang w:bidi="fa-IR"/>
              </w:rPr>
              <w:t>،</w:t>
            </w:r>
          </w:p>
          <w:p w:rsidR="000701FB" w:rsidRDefault="000701FB" w:rsidP="0049621D">
            <w:pPr>
              <w:bidi/>
              <w:jc w:val="both"/>
              <w:rPr>
                <w:rtl/>
                <w:lang w:bidi="fa-IR"/>
              </w:rPr>
            </w:pPr>
            <w:r w:rsidRPr="00BD3C2C">
              <w:rPr>
                <w:rFonts w:cs="Arial" w:hint="cs"/>
                <w:rtl/>
                <w:lang w:bidi="fa-IR"/>
              </w:rPr>
              <w:t>وَ</w:t>
            </w:r>
            <w:r w:rsidRPr="00BD3C2C">
              <w:rPr>
                <w:rFonts w:cs="Arial"/>
                <w:rtl/>
                <w:lang w:bidi="fa-IR"/>
              </w:rPr>
              <w:t xml:space="preserve"> </w:t>
            </w:r>
            <w:r w:rsidRPr="00BD3C2C">
              <w:rPr>
                <w:rFonts w:cs="Arial" w:hint="cs"/>
                <w:rtl/>
                <w:lang w:bidi="fa-IR"/>
              </w:rPr>
              <w:t>لَاكِنَّ</w:t>
            </w:r>
            <w:r w:rsidRPr="00BD3C2C">
              <w:rPr>
                <w:rFonts w:cs="Arial"/>
                <w:rtl/>
                <w:lang w:bidi="fa-IR"/>
              </w:rPr>
              <w:t xml:space="preserve"> </w:t>
            </w:r>
            <w:r w:rsidRPr="00BD3C2C">
              <w:rPr>
                <w:rFonts w:cs="Arial" w:hint="cs"/>
                <w:rtl/>
                <w:lang w:bidi="fa-IR"/>
              </w:rPr>
              <w:t>الْمُنَافِقِينَ</w:t>
            </w:r>
            <w:r w:rsidRPr="00BD3C2C">
              <w:rPr>
                <w:rFonts w:cs="Arial"/>
                <w:rtl/>
                <w:lang w:bidi="fa-IR"/>
              </w:rPr>
              <w:t xml:space="preserve"> </w:t>
            </w:r>
            <w:r w:rsidRPr="00BD3C2C">
              <w:rPr>
                <w:rFonts w:cs="Arial" w:hint="cs"/>
                <w:rtl/>
                <w:lang w:bidi="fa-IR"/>
              </w:rPr>
              <w:t>لَا</w:t>
            </w:r>
            <w:r w:rsidRPr="00BD3C2C">
              <w:rPr>
                <w:rFonts w:cs="Arial"/>
                <w:rtl/>
                <w:lang w:bidi="fa-IR"/>
              </w:rPr>
              <w:t xml:space="preserve"> </w:t>
            </w:r>
            <w:r w:rsidRPr="00BD3C2C">
              <w:rPr>
                <w:rFonts w:cs="Arial" w:hint="cs"/>
                <w:rtl/>
                <w:lang w:bidi="fa-IR"/>
              </w:rPr>
              <w:t>يَفْقَهُون</w:t>
            </w:r>
          </w:p>
          <w:p w:rsidR="000701FB" w:rsidRDefault="000701FB" w:rsidP="0049621D">
            <w:pPr>
              <w:bidi/>
              <w:jc w:val="both"/>
              <w:rPr>
                <w:rFonts w:cs="Arial"/>
              </w:rPr>
            </w:pPr>
            <w:r w:rsidRPr="00BD3C2C">
              <w:rPr>
                <w:rFonts w:cs="Arial" w:hint="cs"/>
                <w:rtl/>
              </w:rPr>
              <w:t>وَ</w:t>
            </w:r>
            <w:r w:rsidRPr="00BD3C2C">
              <w:rPr>
                <w:rFonts w:cs="Arial"/>
                <w:rtl/>
              </w:rPr>
              <w:t xml:space="preserve"> </w:t>
            </w:r>
            <w:r w:rsidRPr="00BD3C2C">
              <w:rPr>
                <w:rFonts w:cs="Arial" w:hint="cs"/>
                <w:rtl/>
              </w:rPr>
              <w:t>لَاكِنَّ</w:t>
            </w:r>
            <w:r w:rsidRPr="00BD3C2C">
              <w:rPr>
                <w:rFonts w:cs="Arial"/>
                <w:rtl/>
              </w:rPr>
              <w:t xml:space="preserve"> </w:t>
            </w:r>
            <w:r w:rsidRPr="00BD3C2C">
              <w:rPr>
                <w:rFonts w:cs="Arial" w:hint="cs"/>
                <w:rtl/>
              </w:rPr>
              <w:t>الْمُنَافِقِينَ</w:t>
            </w:r>
            <w:r w:rsidRPr="00BD3C2C">
              <w:rPr>
                <w:rFonts w:cs="Arial"/>
                <w:rtl/>
              </w:rPr>
              <w:t xml:space="preserve"> </w:t>
            </w:r>
            <w:r w:rsidRPr="00BD3C2C">
              <w:rPr>
                <w:rFonts w:cs="Arial" w:hint="cs"/>
                <w:rtl/>
              </w:rPr>
              <w:t>لَا</w:t>
            </w:r>
            <w:r w:rsidRPr="00BD3C2C">
              <w:rPr>
                <w:rFonts w:cs="Arial"/>
                <w:rtl/>
              </w:rPr>
              <w:t xml:space="preserve"> </w:t>
            </w:r>
            <w:r w:rsidRPr="00BD3C2C">
              <w:rPr>
                <w:rFonts w:cs="Arial" w:hint="cs"/>
                <w:rtl/>
              </w:rPr>
              <w:t>يَعْلَمُون</w:t>
            </w:r>
          </w:p>
          <w:p w:rsidR="000701FB" w:rsidRDefault="000701FB" w:rsidP="0049621D">
            <w:pPr>
              <w:bidi/>
              <w:jc w:val="both"/>
              <w:rPr>
                <w:rFonts w:cs="Arial"/>
                <w:rtl/>
              </w:rPr>
            </w:pPr>
            <w:r w:rsidRPr="004B4B33">
              <w:rPr>
                <w:rFonts w:cs="Arial" w:hint="cs"/>
                <w:rtl/>
              </w:rPr>
              <w:t>وَ</w:t>
            </w:r>
            <w:r w:rsidRPr="004B4B33">
              <w:rPr>
                <w:rFonts w:cs="Arial"/>
                <w:rtl/>
              </w:rPr>
              <w:t xml:space="preserve"> </w:t>
            </w:r>
            <w:r w:rsidRPr="004B4B33">
              <w:rPr>
                <w:rFonts w:cs="Arial" w:hint="cs"/>
                <w:rtl/>
              </w:rPr>
              <w:t>لِيَعْلَمَ</w:t>
            </w:r>
            <w:r w:rsidRPr="004B4B33">
              <w:rPr>
                <w:rFonts w:cs="Arial"/>
                <w:rtl/>
              </w:rPr>
              <w:t xml:space="preserve"> </w:t>
            </w:r>
            <w:r w:rsidRPr="004B4B33">
              <w:rPr>
                <w:rFonts w:cs="Arial" w:hint="cs"/>
                <w:rtl/>
              </w:rPr>
              <w:t>الَّذينَ</w:t>
            </w:r>
            <w:r w:rsidRPr="004B4B33">
              <w:rPr>
                <w:rFonts w:cs="Arial"/>
                <w:rtl/>
              </w:rPr>
              <w:t xml:space="preserve"> </w:t>
            </w:r>
            <w:r w:rsidRPr="004B4B33">
              <w:rPr>
                <w:rFonts w:cs="Arial" w:hint="cs"/>
                <w:rtl/>
              </w:rPr>
              <w:t>نافَقُوا</w:t>
            </w:r>
            <w:r w:rsidRPr="004B4B33">
              <w:rPr>
                <w:rFonts w:cs="Arial"/>
                <w:rtl/>
              </w:rPr>
              <w:t xml:space="preserve"> </w:t>
            </w:r>
            <w:r w:rsidRPr="004B4B33">
              <w:rPr>
                <w:rFonts w:cs="Arial" w:hint="cs"/>
                <w:rtl/>
              </w:rPr>
              <w:t>وَ</w:t>
            </w:r>
            <w:r w:rsidRPr="004B4B33">
              <w:rPr>
                <w:rFonts w:cs="Arial"/>
                <w:rtl/>
              </w:rPr>
              <w:t xml:space="preserve"> </w:t>
            </w:r>
            <w:r w:rsidRPr="004B4B33">
              <w:rPr>
                <w:rFonts w:cs="Arial" w:hint="cs"/>
                <w:rtl/>
              </w:rPr>
              <w:t>قيلَ</w:t>
            </w:r>
            <w:r w:rsidRPr="004B4B33">
              <w:rPr>
                <w:rFonts w:cs="Arial"/>
                <w:rtl/>
              </w:rPr>
              <w:t xml:space="preserve"> </w:t>
            </w:r>
            <w:r w:rsidRPr="004B4B33">
              <w:rPr>
                <w:rFonts w:cs="Arial" w:hint="cs"/>
                <w:rtl/>
              </w:rPr>
              <w:t>لَهُمْ</w:t>
            </w:r>
            <w:r w:rsidRPr="004B4B33">
              <w:rPr>
                <w:rFonts w:cs="Arial"/>
                <w:rtl/>
              </w:rPr>
              <w:t xml:space="preserve"> </w:t>
            </w:r>
            <w:r w:rsidRPr="004B4B33">
              <w:rPr>
                <w:rFonts w:cs="Arial" w:hint="cs"/>
                <w:rtl/>
              </w:rPr>
              <w:t>تَعالَوْا</w:t>
            </w:r>
            <w:r w:rsidRPr="004B4B33">
              <w:rPr>
                <w:rFonts w:cs="Arial"/>
                <w:rtl/>
              </w:rPr>
              <w:t xml:space="preserve"> </w:t>
            </w:r>
            <w:r w:rsidRPr="004B4B33">
              <w:rPr>
                <w:rFonts w:cs="Arial" w:hint="cs"/>
                <w:rtl/>
              </w:rPr>
              <w:t>قاتِلُوا</w:t>
            </w:r>
            <w:r w:rsidRPr="004B4B33">
              <w:rPr>
                <w:rFonts w:cs="Arial"/>
                <w:rtl/>
              </w:rPr>
              <w:t xml:space="preserve"> </w:t>
            </w:r>
            <w:r w:rsidRPr="004B4B33">
              <w:rPr>
                <w:rFonts w:cs="Arial" w:hint="cs"/>
                <w:rtl/>
              </w:rPr>
              <w:t>في‏</w:t>
            </w:r>
            <w:r w:rsidRPr="004B4B33">
              <w:rPr>
                <w:rFonts w:cs="Arial"/>
                <w:rtl/>
              </w:rPr>
              <w:t xml:space="preserve"> </w:t>
            </w:r>
            <w:r w:rsidRPr="004B4B33">
              <w:rPr>
                <w:rFonts w:cs="Arial" w:hint="cs"/>
                <w:rtl/>
              </w:rPr>
              <w:t>سَبيلِ</w:t>
            </w:r>
            <w:r w:rsidRPr="004B4B33">
              <w:rPr>
                <w:rFonts w:cs="Arial"/>
                <w:rtl/>
              </w:rPr>
              <w:t xml:space="preserve"> </w:t>
            </w:r>
            <w:r w:rsidRPr="004B4B33">
              <w:rPr>
                <w:rFonts w:cs="Arial" w:hint="cs"/>
                <w:rtl/>
              </w:rPr>
              <w:t>اللَّهِ</w:t>
            </w:r>
            <w:r w:rsidRPr="004B4B33">
              <w:rPr>
                <w:rFonts w:cs="Arial"/>
                <w:rtl/>
              </w:rPr>
              <w:t xml:space="preserve"> </w:t>
            </w:r>
            <w:r w:rsidRPr="004B4B33">
              <w:rPr>
                <w:rFonts w:cs="Arial" w:hint="cs"/>
                <w:rtl/>
              </w:rPr>
              <w:t>أَوِ</w:t>
            </w:r>
            <w:r w:rsidRPr="004B4B33">
              <w:rPr>
                <w:rFonts w:cs="Arial"/>
                <w:rtl/>
              </w:rPr>
              <w:t xml:space="preserve"> </w:t>
            </w:r>
            <w:r w:rsidRPr="004B4B33">
              <w:rPr>
                <w:rFonts w:cs="Arial" w:hint="cs"/>
                <w:rtl/>
              </w:rPr>
              <w:t>ادْفَعُوا</w:t>
            </w:r>
            <w:r w:rsidRPr="004B4B33">
              <w:rPr>
                <w:rFonts w:cs="Arial"/>
                <w:rtl/>
              </w:rPr>
              <w:t xml:space="preserve"> </w:t>
            </w:r>
            <w:r w:rsidRPr="004B4B33">
              <w:rPr>
                <w:rFonts w:cs="Arial" w:hint="cs"/>
                <w:rtl/>
              </w:rPr>
              <w:t>قالُوا</w:t>
            </w:r>
            <w:r w:rsidRPr="004B4B33">
              <w:rPr>
                <w:rFonts w:cs="Arial"/>
                <w:rtl/>
              </w:rPr>
              <w:t xml:space="preserve"> </w:t>
            </w:r>
            <w:r w:rsidRPr="004B4B33">
              <w:rPr>
                <w:rFonts w:cs="Arial" w:hint="cs"/>
                <w:rtl/>
              </w:rPr>
              <w:t>لَوْ</w:t>
            </w:r>
            <w:r w:rsidRPr="004B4B33">
              <w:rPr>
                <w:rFonts w:cs="Arial"/>
                <w:rtl/>
              </w:rPr>
              <w:t xml:space="preserve"> </w:t>
            </w:r>
            <w:r w:rsidRPr="004B4B33">
              <w:rPr>
                <w:rFonts w:cs="Arial" w:hint="cs"/>
                <w:rtl/>
              </w:rPr>
              <w:t>نَعْلَمُ</w:t>
            </w:r>
            <w:r w:rsidRPr="004B4B33">
              <w:rPr>
                <w:rFonts w:cs="Arial"/>
                <w:rtl/>
              </w:rPr>
              <w:t xml:space="preserve"> </w:t>
            </w:r>
            <w:r w:rsidRPr="004B4B33">
              <w:rPr>
                <w:rFonts w:cs="Arial" w:hint="cs"/>
                <w:rtl/>
              </w:rPr>
              <w:t>قِتالا</w:t>
            </w:r>
          </w:p>
          <w:p w:rsidR="00956EEC" w:rsidRDefault="00956EEC" w:rsidP="00956EEC">
            <w:pPr>
              <w:bidi/>
              <w:jc w:val="both"/>
              <w:rPr>
                <w:rFonts w:cs="Arial"/>
              </w:rPr>
            </w:pPr>
          </w:p>
          <w:p w:rsidR="000701FB" w:rsidRDefault="000701FB" w:rsidP="0049621D">
            <w:pPr>
              <w:bidi/>
              <w:jc w:val="both"/>
              <w:rPr>
                <w:rFonts w:cs="Arial"/>
              </w:rPr>
            </w:pPr>
            <w:r w:rsidRPr="004B4B33">
              <w:rPr>
                <w:rFonts w:cs="Arial" w:hint="cs"/>
                <w:rtl/>
              </w:rPr>
              <w:t>الْأَعْرابُ</w:t>
            </w:r>
            <w:r w:rsidRPr="004B4B33">
              <w:rPr>
                <w:rFonts w:cs="Arial"/>
                <w:rtl/>
              </w:rPr>
              <w:t xml:space="preserve"> </w:t>
            </w:r>
            <w:r w:rsidRPr="004B4B33">
              <w:rPr>
                <w:rFonts w:cs="Arial" w:hint="cs"/>
                <w:rtl/>
              </w:rPr>
              <w:t>أَشَدُّ</w:t>
            </w:r>
            <w:r w:rsidRPr="004B4B33">
              <w:rPr>
                <w:rFonts w:cs="Arial"/>
                <w:rtl/>
              </w:rPr>
              <w:t xml:space="preserve"> </w:t>
            </w:r>
            <w:r w:rsidRPr="004B4B33">
              <w:rPr>
                <w:rFonts w:cs="Arial" w:hint="cs"/>
                <w:rtl/>
              </w:rPr>
              <w:t>كُفْراً</w:t>
            </w:r>
            <w:r w:rsidRPr="004B4B33">
              <w:rPr>
                <w:rFonts w:cs="Arial"/>
                <w:rtl/>
              </w:rPr>
              <w:t xml:space="preserve"> </w:t>
            </w:r>
            <w:r w:rsidRPr="004B4B33">
              <w:rPr>
                <w:rFonts w:cs="Arial" w:hint="cs"/>
                <w:rtl/>
              </w:rPr>
              <w:t>وَ</w:t>
            </w:r>
            <w:r w:rsidRPr="004B4B33">
              <w:rPr>
                <w:rFonts w:cs="Arial"/>
                <w:rtl/>
              </w:rPr>
              <w:t xml:space="preserve"> </w:t>
            </w:r>
            <w:r w:rsidRPr="004B4B33">
              <w:rPr>
                <w:rFonts w:cs="Arial" w:hint="cs"/>
                <w:rtl/>
              </w:rPr>
              <w:t>نِفاقاً</w:t>
            </w:r>
            <w:r w:rsidRPr="004B4B33">
              <w:rPr>
                <w:rFonts w:cs="Arial"/>
                <w:rtl/>
              </w:rPr>
              <w:t xml:space="preserve"> </w:t>
            </w:r>
            <w:r w:rsidRPr="004B4B33">
              <w:rPr>
                <w:rFonts w:cs="Arial" w:hint="cs"/>
                <w:rtl/>
              </w:rPr>
              <w:t>وَ</w:t>
            </w:r>
            <w:r w:rsidRPr="004B4B33">
              <w:rPr>
                <w:rFonts w:cs="Arial"/>
                <w:rtl/>
              </w:rPr>
              <w:t xml:space="preserve"> </w:t>
            </w:r>
            <w:r w:rsidRPr="004B4B33">
              <w:rPr>
                <w:rFonts w:cs="Arial" w:hint="cs"/>
                <w:rtl/>
              </w:rPr>
              <w:t>أَجْدَرُ</w:t>
            </w:r>
            <w:r w:rsidRPr="004B4B33">
              <w:rPr>
                <w:rFonts w:cs="Arial"/>
                <w:rtl/>
              </w:rPr>
              <w:t xml:space="preserve"> </w:t>
            </w:r>
            <w:r w:rsidRPr="004B4B33">
              <w:rPr>
                <w:rFonts w:cs="Arial" w:hint="cs"/>
                <w:rtl/>
              </w:rPr>
              <w:t>أَلاَّ</w:t>
            </w:r>
            <w:r w:rsidRPr="004B4B33">
              <w:rPr>
                <w:rFonts w:cs="Arial"/>
                <w:rtl/>
              </w:rPr>
              <w:t xml:space="preserve"> </w:t>
            </w:r>
            <w:r w:rsidRPr="004B4B33">
              <w:rPr>
                <w:rFonts w:cs="Arial" w:hint="cs"/>
                <w:rtl/>
              </w:rPr>
              <w:t>يَعْلَمُوا</w:t>
            </w:r>
            <w:r w:rsidRPr="004B4B33">
              <w:rPr>
                <w:rFonts w:cs="Arial"/>
                <w:rtl/>
              </w:rPr>
              <w:t xml:space="preserve"> </w:t>
            </w:r>
            <w:r w:rsidRPr="004B4B33">
              <w:rPr>
                <w:rFonts w:cs="Arial" w:hint="cs"/>
                <w:rtl/>
              </w:rPr>
              <w:t>حُدُودَ</w:t>
            </w:r>
            <w:r w:rsidRPr="004B4B33">
              <w:rPr>
                <w:rFonts w:cs="Arial"/>
                <w:rtl/>
              </w:rPr>
              <w:t xml:space="preserve"> </w:t>
            </w:r>
            <w:r w:rsidRPr="004B4B33">
              <w:rPr>
                <w:rFonts w:cs="Arial" w:hint="cs"/>
                <w:rtl/>
              </w:rPr>
              <w:t>ما</w:t>
            </w:r>
            <w:r w:rsidRPr="004B4B33">
              <w:rPr>
                <w:rFonts w:cs="Arial"/>
                <w:rtl/>
              </w:rPr>
              <w:t xml:space="preserve"> </w:t>
            </w:r>
            <w:r w:rsidRPr="004B4B33">
              <w:rPr>
                <w:rFonts w:cs="Arial" w:hint="cs"/>
                <w:rtl/>
              </w:rPr>
              <w:t>أَنْزَلَ</w:t>
            </w:r>
            <w:r w:rsidRPr="004B4B33">
              <w:rPr>
                <w:rFonts w:cs="Arial"/>
                <w:rtl/>
              </w:rPr>
              <w:t xml:space="preserve"> </w:t>
            </w:r>
            <w:r w:rsidRPr="004B4B33">
              <w:rPr>
                <w:rFonts w:cs="Arial" w:hint="cs"/>
                <w:rtl/>
              </w:rPr>
              <w:t>اللَّهُ</w:t>
            </w:r>
            <w:r w:rsidRPr="004B4B33">
              <w:rPr>
                <w:rFonts w:cs="Arial"/>
                <w:rtl/>
              </w:rPr>
              <w:t xml:space="preserve"> </w:t>
            </w:r>
            <w:r w:rsidRPr="004B4B33">
              <w:rPr>
                <w:rFonts w:cs="Arial" w:hint="cs"/>
                <w:rtl/>
              </w:rPr>
              <w:t>عَلى‏</w:t>
            </w:r>
            <w:r w:rsidRPr="004B4B33">
              <w:rPr>
                <w:rFonts w:cs="Arial"/>
                <w:rtl/>
              </w:rPr>
              <w:t xml:space="preserve"> </w:t>
            </w:r>
            <w:r w:rsidRPr="004B4B33">
              <w:rPr>
                <w:rFonts w:cs="Arial" w:hint="cs"/>
                <w:rtl/>
              </w:rPr>
              <w:t>رَسُولِهِ</w:t>
            </w:r>
            <w:r w:rsidRPr="004B4B33">
              <w:rPr>
                <w:rFonts w:cs="Arial"/>
                <w:rtl/>
              </w:rPr>
              <w:t xml:space="preserve"> </w:t>
            </w:r>
            <w:r w:rsidRPr="004B4B33">
              <w:rPr>
                <w:rFonts w:cs="Arial" w:hint="cs"/>
                <w:rtl/>
              </w:rPr>
              <w:t>وَ</w:t>
            </w:r>
            <w:r w:rsidRPr="004B4B33">
              <w:rPr>
                <w:rFonts w:cs="Arial"/>
                <w:rtl/>
              </w:rPr>
              <w:t xml:space="preserve"> </w:t>
            </w:r>
            <w:r w:rsidRPr="004B4B33">
              <w:rPr>
                <w:rFonts w:cs="Arial" w:hint="cs"/>
                <w:rtl/>
              </w:rPr>
              <w:t>اللَّهُ</w:t>
            </w:r>
            <w:r w:rsidRPr="004B4B33">
              <w:rPr>
                <w:rFonts w:cs="Arial"/>
                <w:rtl/>
              </w:rPr>
              <w:t xml:space="preserve"> </w:t>
            </w:r>
            <w:r w:rsidRPr="004B4B33">
              <w:rPr>
                <w:rFonts w:cs="Arial" w:hint="cs"/>
                <w:rtl/>
              </w:rPr>
              <w:t>عَليمٌ</w:t>
            </w:r>
            <w:r w:rsidRPr="004B4B33">
              <w:rPr>
                <w:rFonts w:cs="Arial"/>
                <w:rtl/>
              </w:rPr>
              <w:t xml:space="preserve"> </w:t>
            </w:r>
            <w:r w:rsidRPr="004B4B33">
              <w:rPr>
                <w:rFonts w:cs="Arial" w:hint="cs"/>
                <w:rtl/>
              </w:rPr>
              <w:t>حَكيمٌ</w:t>
            </w:r>
            <w:r w:rsidRPr="004B4B33">
              <w:rPr>
                <w:rFonts w:cs="Arial"/>
                <w:rtl/>
              </w:rPr>
              <w:t xml:space="preserve"> (97)</w:t>
            </w:r>
          </w:p>
          <w:p w:rsidR="00956EEC" w:rsidRDefault="00956EEC" w:rsidP="00956EEC">
            <w:pPr>
              <w:bidi/>
              <w:jc w:val="both"/>
              <w:rPr>
                <w:rFonts w:cs="Arial"/>
              </w:rPr>
            </w:pPr>
            <w:r w:rsidRPr="00956EEC">
              <w:rPr>
                <w:rFonts w:cs="Arial" w:hint="cs"/>
                <w:rtl/>
              </w:rPr>
              <w:t>باديه‏نشينان</w:t>
            </w:r>
            <w:r w:rsidRPr="00956EEC">
              <w:rPr>
                <w:rFonts w:cs="Arial"/>
                <w:rtl/>
              </w:rPr>
              <w:t xml:space="preserve"> </w:t>
            </w:r>
            <w:r w:rsidRPr="00956EEC">
              <w:rPr>
                <w:rFonts w:cs="Arial" w:hint="cs"/>
                <w:rtl/>
              </w:rPr>
              <w:t>كفر</w:t>
            </w:r>
            <w:r w:rsidRPr="00956EEC">
              <w:rPr>
                <w:rFonts w:cs="Arial"/>
                <w:rtl/>
              </w:rPr>
              <w:t xml:space="preserve"> </w:t>
            </w:r>
            <w:r w:rsidRPr="00956EEC">
              <w:rPr>
                <w:rFonts w:cs="Arial" w:hint="cs"/>
                <w:rtl/>
              </w:rPr>
              <w:t>و</w:t>
            </w:r>
            <w:r w:rsidRPr="00956EEC">
              <w:rPr>
                <w:rFonts w:cs="Arial"/>
                <w:rtl/>
              </w:rPr>
              <w:t xml:space="preserve"> </w:t>
            </w:r>
            <w:r w:rsidRPr="00956EEC">
              <w:rPr>
                <w:rFonts w:cs="Arial" w:hint="cs"/>
                <w:rtl/>
              </w:rPr>
              <w:t>نفاقشان</w:t>
            </w:r>
            <w:r w:rsidRPr="00956EEC">
              <w:rPr>
                <w:rFonts w:cs="Arial"/>
                <w:rtl/>
              </w:rPr>
              <w:t xml:space="preserve"> </w:t>
            </w:r>
            <w:r w:rsidRPr="00956EEC">
              <w:rPr>
                <w:rFonts w:cs="Arial" w:hint="cs"/>
                <w:rtl/>
              </w:rPr>
              <w:t>بيشتر</w:t>
            </w:r>
            <w:r w:rsidRPr="00956EEC">
              <w:rPr>
                <w:rFonts w:cs="Arial"/>
                <w:rtl/>
              </w:rPr>
              <w:t xml:space="preserve"> </w:t>
            </w:r>
            <w:r w:rsidRPr="00956EEC">
              <w:rPr>
                <w:rFonts w:cs="Arial" w:hint="cs"/>
                <w:rtl/>
              </w:rPr>
              <w:t>است،</w:t>
            </w:r>
            <w:r w:rsidRPr="00956EEC">
              <w:rPr>
                <w:rFonts w:cs="Arial"/>
                <w:rtl/>
              </w:rPr>
              <w:t xml:space="preserve"> </w:t>
            </w:r>
            <w:r w:rsidRPr="00956EEC">
              <w:rPr>
                <w:rFonts w:cs="Arial" w:hint="cs"/>
                <w:rtl/>
              </w:rPr>
              <w:t>و</w:t>
            </w:r>
            <w:r w:rsidRPr="00956EEC">
              <w:rPr>
                <w:rFonts w:cs="Arial"/>
                <w:rtl/>
              </w:rPr>
              <w:t xml:space="preserve"> </w:t>
            </w:r>
            <w:r w:rsidRPr="00956EEC">
              <w:rPr>
                <w:rFonts w:cs="Arial" w:hint="cs"/>
                <w:rtl/>
              </w:rPr>
              <w:t>در</w:t>
            </w:r>
            <w:r w:rsidRPr="00956EEC">
              <w:rPr>
                <w:rFonts w:cs="Arial"/>
                <w:rtl/>
              </w:rPr>
              <w:t xml:space="preserve"> </w:t>
            </w:r>
            <w:r w:rsidRPr="00956EEC">
              <w:rPr>
                <w:rFonts w:cs="Arial" w:hint="cs"/>
                <w:rtl/>
              </w:rPr>
              <w:t>غفلت</w:t>
            </w:r>
            <w:r w:rsidRPr="00956EEC">
              <w:rPr>
                <w:rFonts w:cs="Arial"/>
                <w:rtl/>
              </w:rPr>
              <w:t xml:space="preserve"> </w:t>
            </w:r>
            <w:r w:rsidRPr="00956EEC">
              <w:rPr>
                <w:rFonts w:cs="Arial" w:hint="cs"/>
                <w:rtl/>
              </w:rPr>
              <w:t>از</w:t>
            </w:r>
            <w:r w:rsidRPr="00956EEC">
              <w:rPr>
                <w:rFonts w:cs="Arial"/>
                <w:rtl/>
              </w:rPr>
              <w:t xml:space="preserve"> </w:t>
            </w:r>
            <w:r w:rsidRPr="00956EEC">
              <w:rPr>
                <w:rFonts w:cs="Arial" w:hint="cs"/>
                <w:rtl/>
              </w:rPr>
              <w:t>حدود</w:t>
            </w:r>
            <w:r w:rsidRPr="00956EEC">
              <w:rPr>
                <w:rFonts w:cs="Arial"/>
                <w:rtl/>
              </w:rPr>
              <w:t xml:space="preserve"> </w:t>
            </w:r>
            <w:r w:rsidRPr="00956EEC">
              <w:rPr>
                <w:rFonts w:cs="Arial" w:hint="cs"/>
                <w:rtl/>
              </w:rPr>
              <w:t>آن</w:t>
            </w:r>
            <w:r w:rsidRPr="00956EEC">
              <w:rPr>
                <w:rFonts w:cs="Arial"/>
                <w:rtl/>
              </w:rPr>
              <w:t xml:space="preserve"> </w:t>
            </w:r>
            <w:r w:rsidRPr="00956EEC">
              <w:rPr>
                <w:rFonts w:cs="Arial" w:hint="cs"/>
                <w:rtl/>
              </w:rPr>
              <w:t>چيزهايى</w:t>
            </w:r>
            <w:r w:rsidRPr="00956EEC">
              <w:rPr>
                <w:rFonts w:cs="Arial"/>
                <w:rtl/>
              </w:rPr>
              <w:t xml:space="preserve"> </w:t>
            </w:r>
            <w:r w:rsidRPr="00956EEC">
              <w:rPr>
                <w:rFonts w:cs="Arial" w:hint="cs"/>
                <w:rtl/>
              </w:rPr>
              <w:t>كه</w:t>
            </w:r>
            <w:r w:rsidRPr="00956EEC">
              <w:rPr>
                <w:rFonts w:cs="Arial"/>
                <w:rtl/>
              </w:rPr>
              <w:t xml:space="preserve"> </w:t>
            </w:r>
            <w:r w:rsidRPr="00956EEC">
              <w:rPr>
                <w:rFonts w:cs="Arial" w:hint="cs"/>
                <w:rtl/>
              </w:rPr>
              <w:t>خدا</w:t>
            </w:r>
            <w:r w:rsidRPr="00956EEC">
              <w:rPr>
                <w:rFonts w:cs="Arial"/>
                <w:rtl/>
              </w:rPr>
              <w:t xml:space="preserve"> </w:t>
            </w:r>
            <w:r w:rsidRPr="00956EEC">
              <w:rPr>
                <w:rFonts w:cs="Arial" w:hint="cs"/>
                <w:rtl/>
              </w:rPr>
              <w:t>بر</w:t>
            </w:r>
            <w:r w:rsidRPr="00956EEC">
              <w:rPr>
                <w:rFonts w:cs="Arial"/>
                <w:rtl/>
              </w:rPr>
              <w:t xml:space="preserve"> </w:t>
            </w:r>
            <w:r w:rsidRPr="00956EEC">
              <w:rPr>
                <w:rFonts w:cs="Arial" w:hint="cs"/>
                <w:rtl/>
              </w:rPr>
              <w:t>پيغمبر</w:t>
            </w:r>
            <w:r w:rsidRPr="00956EEC">
              <w:rPr>
                <w:rFonts w:cs="Arial"/>
                <w:rtl/>
              </w:rPr>
              <w:t xml:space="preserve"> </w:t>
            </w:r>
            <w:r w:rsidRPr="00956EEC">
              <w:rPr>
                <w:rFonts w:cs="Arial" w:hint="cs"/>
                <w:rtl/>
              </w:rPr>
              <w:t>خويش</w:t>
            </w:r>
            <w:r w:rsidRPr="00956EEC">
              <w:rPr>
                <w:rFonts w:cs="Arial"/>
                <w:rtl/>
              </w:rPr>
              <w:t xml:space="preserve"> </w:t>
            </w:r>
            <w:r w:rsidRPr="00956EEC">
              <w:rPr>
                <w:rFonts w:cs="Arial" w:hint="cs"/>
                <w:rtl/>
              </w:rPr>
              <w:t>نازل</w:t>
            </w:r>
            <w:r w:rsidRPr="00956EEC">
              <w:rPr>
                <w:rFonts w:cs="Arial"/>
                <w:rtl/>
              </w:rPr>
              <w:t xml:space="preserve"> </w:t>
            </w:r>
            <w:r w:rsidRPr="00956EEC">
              <w:rPr>
                <w:rFonts w:cs="Arial" w:hint="cs"/>
                <w:rtl/>
              </w:rPr>
              <w:t>كرده</w:t>
            </w:r>
            <w:r w:rsidRPr="00956EEC">
              <w:rPr>
                <w:rFonts w:cs="Arial"/>
                <w:rtl/>
              </w:rPr>
              <w:t xml:space="preserve"> </w:t>
            </w:r>
            <w:r w:rsidRPr="00956EEC">
              <w:rPr>
                <w:rFonts w:cs="Arial" w:hint="cs"/>
                <w:rtl/>
              </w:rPr>
              <w:t>شايسته‏ترند،</w:t>
            </w:r>
            <w:r w:rsidRPr="00956EEC">
              <w:rPr>
                <w:rFonts w:cs="Arial"/>
                <w:rtl/>
              </w:rPr>
              <w:t xml:space="preserve"> </w:t>
            </w:r>
            <w:r w:rsidRPr="00956EEC">
              <w:rPr>
                <w:rFonts w:cs="Arial" w:hint="cs"/>
                <w:rtl/>
              </w:rPr>
              <w:t>و</w:t>
            </w:r>
            <w:r w:rsidRPr="00956EEC">
              <w:rPr>
                <w:rFonts w:cs="Arial"/>
                <w:rtl/>
              </w:rPr>
              <w:t xml:space="preserve"> </w:t>
            </w:r>
            <w:r w:rsidRPr="00956EEC">
              <w:rPr>
                <w:rFonts w:cs="Arial" w:hint="cs"/>
                <w:rtl/>
              </w:rPr>
              <w:t>خدا</w:t>
            </w:r>
            <w:r w:rsidRPr="00956EEC">
              <w:rPr>
                <w:rFonts w:cs="Arial"/>
                <w:rtl/>
              </w:rPr>
              <w:t xml:space="preserve"> </w:t>
            </w:r>
            <w:r w:rsidRPr="00956EEC">
              <w:rPr>
                <w:rFonts w:cs="Arial" w:hint="cs"/>
                <w:rtl/>
              </w:rPr>
              <w:t>داناى</w:t>
            </w:r>
            <w:r w:rsidRPr="00956EEC">
              <w:rPr>
                <w:rFonts w:cs="Arial"/>
                <w:rtl/>
              </w:rPr>
              <w:t xml:space="preserve"> </w:t>
            </w:r>
            <w:r w:rsidRPr="00956EEC">
              <w:rPr>
                <w:rFonts w:cs="Arial" w:hint="cs"/>
                <w:rtl/>
              </w:rPr>
              <w:t>شايسته‏كار</w:t>
            </w:r>
            <w:r w:rsidRPr="00956EEC">
              <w:rPr>
                <w:rFonts w:cs="Arial"/>
                <w:rtl/>
              </w:rPr>
              <w:t xml:space="preserve"> </w:t>
            </w:r>
            <w:r w:rsidRPr="00956EEC">
              <w:rPr>
                <w:rFonts w:cs="Arial" w:hint="cs"/>
                <w:rtl/>
              </w:rPr>
              <w:t>است</w:t>
            </w:r>
            <w:r w:rsidRPr="00956EEC">
              <w:rPr>
                <w:rFonts w:cs="Arial"/>
                <w:rtl/>
              </w:rPr>
              <w:t xml:space="preserve"> (97).</w:t>
            </w:r>
          </w:p>
          <w:p w:rsidR="000701FB" w:rsidRDefault="000701FB" w:rsidP="0049621D">
            <w:pPr>
              <w:bidi/>
              <w:spacing w:before="100" w:beforeAutospacing="1" w:after="100" w:afterAutospacing="1"/>
              <w:rPr>
                <w:rFonts w:cs="Arial"/>
              </w:rPr>
            </w:pPr>
            <w:r w:rsidRPr="001F0B2B">
              <w:rPr>
                <w:rFonts w:cs="Arial" w:hint="cs"/>
                <w:rtl/>
              </w:rPr>
              <w:t>وَ</w:t>
            </w:r>
            <w:r w:rsidRPr="001F0B2B">
              <w:rPr>
                <w:rFonts w:cs="Arial"/>
                <w:rtl/>
              </w:rPr>
              <w:t xml:space="preserve"> </w:t>
            </w:r>
            <w:r w:rsidRPr="001F0B2B">
              <w:rPr>
                <w:rFonts w:cs="Arial" w:hint="cs"/>
                <w:rtl/>
              </w:rPr>
              <w:t>مِمَّنْ</w:t>
            </w:r>
            <w:r w:rsidRPr="001F0B2B">
              <w:rPr>
                <w:rFonts w:cs="Arial"/>
                <w:rtl/>
              </w:rPr>
              <w:t xml:space="preserve"> </w:t>
            </w:r>
            <w:r w:rsidRPr="001F0B2B">
              <w:rPr>
                <w:rFonts w:cs="Arial" w:hint="cs"/>
                <w:rtl/>
              </w:rPr>
              <w:t>حَوْلَكُمْ</w:t>
            </w:r>
            <w:r w:rsidRPr="001F0B2B">
              <w:rPr>
                <w:rFonts w:cs="Arial"/>
                <w:rtl/>
              </w:rPr>
              <w:t xml:space="preserve"> </w:t>
            </w:r>
            <w:r w:rsidRPr="001F0B2B">
              <w:rPr>
                <w:rFonts w:cs="Arial" w:hint="cs"/>
                <w:rtl/>
              </w:rPr>
              <w:t>مِنَ</w:t>
            </w:r>
            <w:r w:rsidRPr="001F0B2B">
              <w:rPr>
                <w:rFonts w:cs="Arial"/>
                <w:rtl/>
              </w:rPr>
              <w:t xml:space="preserve"> </w:t>
            </w:r>
            <w:r w:rsidRPr="001F0B2B">
              <w:rPr>
                <w:rFonts w:cs="Arial" w:hint="cs"/>
                <w:rtl/>
              </w:rPr>
              <w:t>الْأَعْرابِ</w:t>
            </w:r>
            <w:r w:rsidRPr="001F0B2B">
              <w:rPr>
                <w:rFonts w:cs="Arial"/>
                <w:rtl/>
              </w:rPr>
              <w:t xml:space="preserve"> </w:t>
            </w:r>
            <w:r w:rsidRPr="001F0B2B">
              <w:rPr>
                <w:rFonts w:cs="Arial" w:hint="cs"/>
                <w:rtl/>
              </w:rPr>
              <w:t>مُنافِقُونَ</w:t>
            </w:r>
            <w:r w:rsidRPr="001F0B2B">
              <w:rPr>
                <w:rFonts w:cs="Arial"/>
                <w:rtl/>
              </w:rPr>
              <w:t xml:space="preserve"> </w:t>
            </w:r>
            <w:r w:rsidRPr="001F0B2B">
              <w:rPr>
                <w:rFonts w:cs="Arial" w:hint="cs"/>
                <w:rtl/>
              </w:rPr>
              <w:t>وَ</w:t>
            </w:r>
            <w:r w:rsidRPr="001F0B2B">
              <w:rPr>
                <w:rFonts w:cs="Arial"/>
                <w:rtl/>
              </w:rPr>
              <w:t xml:space="preserve"> </w:t>
            </w:r>
            <w:r w:rsidRPr="001F0B2B">
              <w:rPr>
                <w:rFonts w:cs="Arial" w:hint="cs"/>
                <w:rtl/>
              </w:rPr>
              <w:t>مِنْ</w:t>
            </w:r>
            <w:r w:rsidRPr="001F0B2B">
              <w:rPr>
                <w:rFonts w:cs="Arial"/>
                <w:rtl/>
              </w:rPr>
              <w:t xml:space="preserve"> </w:t>
            </w:r>
            <w:r w:rsidRPr="001F0B2B">
              <w:rPr>
                <w:rFonts w:cs="Arial" w:hint="cs"/>
                <w:rtl/>
              </w:rPr>
              <w:t>أَهْلِ</w:t>
            </w:r>
            <w:r w:rsidRPr="001F0B2B">
              <w:rPr>
                <w:rFonts w:cs="Arial"/>
                <w:rtl/>
              </w:rPr>
              <w:t xml:space="preserve"> </w:t>
            </w:r>
            <w:r w:rsidRPr="001F0B2B">
              <w:rPr>
                <w:rFonts w:cs="Arial" w:hint="cs"/>
                <w:rtl/>
              </w:rPr>
              <w:t>الْمَدينَةِ</w:t>
            </w:r>
            <w:r w:rsidRPr="001F0B2B">
              <w:rPr>
                <w:rFonts w:cs="Arial"/>
                <w:rtl/>
              </w:rPr>
              <w:t xml:space="preserve"> </w:t>
            </w:r>
            <w:r w:rsidRPr="001F0B2B">
              <w:rPr>
                <w:rFonts w:cs="Arial" w:hint="cs"/>
                <w:rtl/>
              </w:rPr>
              <w:t>مَرَدُوا</w:t>
            </w:r>
            <w:r w:rsidRPr="001F0B2B">
              <w:rPr>
                <w:rFonts w:cs="Arial"/>
                <w:rtl/>
              </w:rPr>
              <w:t xml:space="preserve"> </w:t>
            </w:r>
            <w:r w:rsidRPr="001F0B2B">
              <w:rPr>
                <w:rFonts w:cs="Arial" w:hint="cs"/>
                <w:rtl/>
              </w:rPr>
              <w:t>عَلَى</w:t>
            </w:r>
            <w:r w:rsidRPr="001F0B2B">
              <w:rPr>
                <w:rFonts w:cs="Arial"/>
                <w:rtl/>
              </w:rPr>
              <w:t xml:space="preserve"> </w:t>
            </w:r>
            <w:r w:rsidRPr="001F0B2B">
              <w:rPr>
                <w:rFonts w:cs="Arial" w:hint="cs"/>
                <w:rtl/>
              </w:rPr>
              <w:t>النِّفاقِ</w:t>
            </w:r>
            <w:r w:rsidRPr="001F0B2B">
              <w:rPr>
                <w:rFonts w:cs="Arial"/>
                <w:rtl/>
              </w:rPr>
              <w:t xml:space="preserve"> </w:t>
            </w:r>
            <w:r>
              <w:rPr>
                <w:rFonts w:cs="Arial" w:hint="cs"/>
                <w:rtl/>
              </w:rPr>
              <w:t>:</w:t>
            </w:r>
          </w:p>
          <w:p w:rsidR="00956EEC" w:rsidRDefault="00956EEC" w:rsidP="00956EEC">
            <w:pPr>
              <w:bidi/>
              <w:spacing w:before="100" w:beforeAutospacing="1" w:after="100" w:afterAutospacing="1"/>
              <w:rPr>
                <w:rFonts w:cs="Arial"/>
              </w:rPr>
            </w:pPr>
            <w:r w:rsidRPr="00956EEC">
              <w:rPr>
                <w:rFonts w:cs="Arial" w:hint="cs"/>
                <w:rtl/>
              </w:rPr>
              <w:t>از</w:t>
            </w:r>
            <w:r w:rsidRPr="00956EEC">
              <w:rPr>
                <w:rFonts w:cs="Arial"/>
                <w:rtl/>
              </w:rPr>
              <w:t xml:space="preserve"> </w:t>
            </w:r>
            <w:r w:rsidRPr="00956EEC">
              <w:rPr>
                <w:rFonts w:cs="Arial" w:hint="cs"/>
                <w:rtl/>
              </w:rPr>
              <w:t>اعراب،</w:t>
            </w:r>
            <w:r w:rsidRPr="00956EEC">
              <w:rPr>
                <w:rFonts w:cs="Arial"/>
                <w:rtl/>
              </w:rPr>
              <w:t xml:space="preserve"> </w:t>
            </w:r>
            <w:r w:rsidRPr="00956EEC">
              <w:rPr>
                <w:rFonts w:cs="Arial" w:hint="cs"/>
                <w:rtl/>
              </w:rPr>
              <w:t>آنهايى</w:t>
            </w:r>
            <w:r w:rsidRPr="00956EEC">
              <w:rPr>
                <w:rFonts w:cs="Arial"/>
                <w:rtl/>
              </w:rPr>
              <w:t xml:space="preserve"> </w:t>
            </w:r>
            <w:r w:rsidRPr="00956EEC">
              <w:rPr>
                <w:rFonts w:cs="Arial" w:hint="cs"/>
                <w:rtl/>
              </w:rPr>
              <w:t>كه</w:t>
            </w:r>
            <w:r w:rsidRPr="00956EEC">
              <w:rPr>
                <w:rFonts w:cs="Arial"/>
                <w:rtl/>
              </w:rPr>
              <w:t xml:space="preserve"> </w:t>
            </w:r>
            <w:r w:rsidRPr="00956EEC">
              <w:rPr>
                <w:rFonts w:cs="Arial" w:hint="cs"/>
                <w:rtl/>
              </w:rPr>
              <w:t>از</w:t>
            </w:r>
            <w:r w:rsidRPr="00956EEC">
              <w:rPr>
                <w:rFonts w:cs="Arial"/>
                <w:rtl/>
              </w:rPr>
              <w:t xml:space="preserve"> </w:t>
            </w:r>
            <w:r w:rsidRPr="00956EEC">
              <w:rPr>
                <w:rFonts w:cs="Arial" w:hint="cs"/>
                <w:rtl/>
              </w:rPr>
              <w:t>حركت</w:t>
            </w:r>
            <w:r w:rsidRPr="00956EEC">
              <w:rPr>
                <w:rFonts w:cs="Arial"/>
                <w:rtl/>
              </w:rPr>
              <w:t xml:space="preserve"> </w:t>
            </w:r>
            <w:r w:rsidRPr="00956EEC">
              <w:rPr>
                <w:rFonts w:cs="Arial" w:hint="cs"/>
                <w:rtl/>
              </w:rPr>
              <w:t>با</w:t>
            </w:r>
            <w:r w:rsidRPr="00956EEC">
              <w:rPr>
                <w:rFonts w:cs="Arial"/>
                <w:rtl/>
              </w:rPr>
              <w:t xml:space="preserve"> </w:t>
            </w:r>
            <w:r w:rsidRPr="00956EEC">
              <w:rPr>
                <w:rFonts w:cs="Arial" w:hint="cs"/>
                <w:rtl/>
              </w:rPr>
              <w:t>تو</w:t>
            </w:r>
            <w:r w:rsidRPr="00956EEC">
              <w:rPr>
                <w:rFonts w:cs="Arial"/>
                <w:rtl/>
              </w:rPr>
              <w:t xml:space="preserve"> </w:t>
            </w:r>
            <w:r w:rsidRPr="00956EEC">
              <w:rPr>
                <w:rFonts w:cs="Arial" w:hint="cs"/>
                <w:rtl/>
              </w:rPr>
              <w:t>تخلف</w:t>
            </w:r>
            <w:r w:rsidRPr="00956EEC">
              <w:rPr>
                <w:rFonts w:cs="Arial"/>
                <w:rtl/>
              </w:rPr>
              <w:t xml:space="preserve"> </w:t>
            </w:r>
            <w:r w:rsidRPr="00956EEC">
              <w:rPr>
                <w:rFonts w:cs="Arial" w:hint="cs"/>
                <w:rtl/>
              </w:rPr>
              <w:t>كردند</w:t>
            </w:r>
            <w:r w:rsidRPr="00956EEC">
              <w:rPr>
                <w:rFonts w:cs="Arial"/>
                <w:rtl/>
              </w:rPr>
              <w:t xml:space="preserve"> </w:t>
            </w:r>
            <w:r w:rsidRPr="00956EEC">
              <w:rPr>
                <w:rFonts w:cs="Arial" w:hint="cs"/>
                <w:rtl/>
              </w:rPr>
              <w:t>به</w:t>
            </w:r>
            <w:r w:rsidRPr="00956EEC">
              <w:rPr>
                <w:rFonts w:cs="Arial"/>
                <w:rtl/>
              </w:rPr>
              <w:t xml:space="preserve"> </w:t>
            </w:r>
            <w:r w:rsidRPr="00956EEC">
              <w:rPr>
                <w:rFonts w:cs="Arial" w:hint="cs"/>
                <w:rtl/>
              </w:rPr>
              <w:t>زودى</w:t>
            </w:r>
            <w:r w:rsidRPr="00956EEC">
              <w:rPr>
                <w:rFonts w:cs="Arial"/>
                <w:rtl/>
              </w:rPr>
              <w:t xml:space="preserve"> </w:t>
            </w:r>
            <w:r w:rsidRPr="00956EEC">
              <w:rPr>
                <w:rFonts w:cs="Arial" w:hint="cs"/>
                <w:rtl/>
              </w:rPr>
              <w:t>از</w:t>
            </w:r>
            <w:r w:rsidRPr="00956EEC">
              <w:rPr>
                <w:rFonts w:cs="Arial"/>
                <w:rtl/>
              </w:rPr>
              <w:t xml:space="preserve"> </w:t>
            </w:r>
            <w:r w:rsidRPr="00956EEC">
              <w:rPr>
                <w:rFonts w:cs="Arial" w:hint="cs"/>
                <w:rtl/>
              </w:rPr>
              <w:t>در</w:t>
            </w:r>
            <w:r w:rsidRPr="00956EEC">
              <w:rPr>
                <w:rFonts w:cs="Arial"/>
                <w:rtl/>
              </w:rPr>
              <w:t xml:space="preserve"> </w:t>
            </w:r>
            <w:r w:rsidRPr="00956EEC">
              <w:rPr>
                <w:rFonts w:cs="Arial" w:hint="cs"/>
                <w:rtl/>
              </w:rPr>
              <w:t>عذر</w:t>
            </w:r>
            <w:r w:rsidRPr="00956EEC">
              <w:rPr>
                <w:rFonts w:cs="Arial"/>
                <w:rtl/>
              </w:rPr>
              <w:t xml:space="preserve"> </w:t>
            </w:r>
            <w:r w:rsidRPr="00956EEC">
              <w:rPr>
                <w:rFonts w:cs="Arial" w:hint="cs"/>
                <w:rtl/>
              </w:rPr>
              <w:t>خواهى</w:t>
            </w:r>
            <w:r w:rsidRPr="00956EEC">
              <w:rPr>
                <w:rFonts w:cs="Arial"/>
                <w:rtl/>
              </w:rPr>
              <w:t xml:space="preserve"> </w:t>
            </w:r>
            <w:r w:rsidRPr="00956EEC">
              <w:rPr>
                <w:rFonts w:cs="Arial" w:hint="cs"/>
                <w:rtl/>
              </w:rPr>
              <w:t>خواهند</w:t>
            </w:r>
            <w:r w:rsidRPr="00956EEC">
              <w:rPr>
                <w:rFonts w:cs="Arial"/>
                <w:rtl/>
              </w:rPr>
              <w:t xml:space="preserve"> </w:t>
            </w:r>
            <w:r w:rsidRPr="00956EEC">
              <w:rPr>
                <w:rFonts w:cs="Arial" w:hint="cs"/>
                <w:rtl/>
              </w:rPr>
              <w:t>گفت</w:t>
            </w:r>
            <w:r w:rsidRPr="00956EEC">
              <w:rPr>
                <w:rFonts w:cs="Arial"/>
                <w:rtl/>
              </w:rPr>
              <w:t xml:space="preserve"> </w:t>
            </w:r>
            <w:r w:rsidRPr="00956EEC">
              <w:rPr>
                <w:rFonts w:cs="Arial" w:hint="cs"/>
                <w:rtl/>
              </w:rPr>
              <w:t>بى</w:t>
            </w:r>
            <w:r w:rsidRPr="00956EEC">
              <w:rPr>
                <w:rFonts w:cs="Arial"/>
                <w:rtl/>
              </w:rPr>
              <w:t xml:space="preserve"> </w:t>
            </w:r>
            <w:r w:rsidRPr="00956EEC">
              <w:rPr>
                <w:rFonts w:cs="Arial" w:hint="cs"/>
                <w:rtl/>
              </w:rPr>
              <w:t>سرپرستى</w:t>
            </w:r>
            <w:r w:rsidRPr="00956EEC">
              <w:rPr>
                <w:rFonts w:cs="Arial"/>
                <w:rtl/>
              </w:rPr>
              <w:t xml:space="preserve"> </w:t>
            </w:r>
            <w:r w:rsidRPr="00956EEC">
              <w:rPr>
                <w:rFonts w:cs="Arial" w:hint="cs"/>
                <w:rtl/>
              </w:rPr>
              <w:t>اموال</w:t>
            </w:r>
            <w:r w:rsidRPr="00956EEC">
              <w:rPr>
                <w:rFonts w:cs="Arial"/>
                <w:rtl/>
              </w:rPr>
              <w:t xml:space="preserve"> </w:t>
            </w:r>
            <w:r w:rsidRPr="00956EEC">
              <w:rPr>
                <w:rFonts w:cs="Arial" w:hint="cs"/>
                <w:rtl/>
              </w:rPr>
              <w:t>و</w:t>
            </w:r>
            <w:r w:rsidRPr="00956EEC">
              <w:rPr>
                <w:rFonts w:cs="Arial"/>
                <w:rtl/>
              </w:rPr>
              <w:t xml:space="preserve"> </w:t>
            </w:r>
            <w:r w:rsidRPr="00956EEC">
              <w:rPr>
                <w:rFonts w:cs="Arial" w:hint="cs"/>
                <w:rtl/>
              </w:rPr>
              <w:t>خانواده</w:t>
            </w:r>
            <w:r w:rsidRPr="00956EEC">
              <w:rPr>
                <w:rFonts w:cs="Arial"/>
                <w:rtl/>
              </w:rPr>
              <w:t xml:space="preserve"> </w:t>
            </w:r>
            <w:r w:rsidRPr="00956EEC">
              <w:rPr>
                <w:rFonts w:cs="Arial" w:hint="cs"/>
                <w:rtl/>
              </w:rPr>
              <w:t>ما</w:t>
            </w:r>
            <w:r w:rsidRPr="00956EEC">
              <w:rPr>
                <w:rFonts w:cs="Arial"/>
                <w:rtl/>
              </w:rPr>
              <w:t xml:space="preserve"> </w:t>
            </w:r>
            <w:r w:rsidRPr="00956EEC">
              <w:rPr>
                <w:rFonts w:cs="Arial" w:hint="cs"/>
                <w:rtl/>
              </w:rPr>
              <w:t>را</w:t>
            </w:r>
            <w:r w:rsidRPr="00956EEC">
              <w:rPr>
                <w:rFonts w:cs="Arial"/>
                <w:rtl/>
              </w:rPr>
              <w:t xml:space="preserve"> </w:t>
            </w:r>
            <w:r w:rsidRPr="00956EEC">
              <w:rPr>
                <w:rFonts w:cs="Arial" w:hint="cs"/>
                <w:rtl/>
              </w:rPr>
              <w:t>از</w:t>
            </w:r>
            <w:r w:rsidRPr="00956EEC">
              <w:rPr>
                <w:rFonts w:cs="Arial"/>
                <w:rtl/>
              </w:rPr>
              <w:t xml:space="preserve"> </w:t>
            </w:r>
            <w:r w:rsidRPr="00956EEC">
              <w:rPr>
                <w:rFonts w:cs="Arial" w:hint="cs"/>
                <w:rtl/>
              </w:rPr>
              <w:t>شركت</w:t>
            </w:r>
            <w:r w:rsidRPr="00956EEC">
              <w:rPr>
                <w:rFonts w:cs="Arial"/>
                <w:rtl/>
              </w:rPr>
              <w:t xml:space="preserve"> </w:t>
            </w:r>
            <w:r w:rsidRPr="00956EEC">
              <w:rPr>
                <w:rFonts w:cs="Arial" w:hint="cs"/>
                <w:rtl/>
              </w:rPr>
              <w:t>در</w:t>
            </w:r>
            <w:r w:rsidRPr="00956EEC">
              <w:rPr>
                <w:rFonts w:cs="Arial"/>
                <w:rtl/>
              </w:rPr>
              <w:t xml:space="preserve"> </w:t>
            </w:r>
            <w:r w:rsidRPr="00956EEC">
              <w:rPr>
                <w:rFonts w:cs="Arial" w:hint="cs"/>
                <w:rtl/>
              </w:rPr>
              <w:t>جهاد</w:t>
            </w:r>
            <w:r w:rsidRPr="00956EEC">
              <w:rPr>
                <w:rFonts w:cs="Arial"/>
                <w:rtl/>
              </w:rPr>
              <w:t xml:space="preserve"> </w:t>
            </w:r>
            <w:r w:rsidRPr="00956EEC">
              <w:rPr>
                <w:rFonts w:cs="Arial" w:hint="cs"/>
                <w:rtl/>
              </w:rPr>
              <w:t>بازداشت</w:t>
            </w:r>
            <w:r w:rsidRPr="00956EEC">
              <w:rPr>
                <w:rFonts w:cs="Arial"/>
                <w:rtl/>
              </w:rPr>
              <w:t xml:space="preserve"> </w:t>
            </w:r>
            <w:r w:rsidRPr="00956EEC">
              <w:rPr>
                <w:rFonts w:cs="Arial" w:hint="cs"/>
                <w:rtl/>
              </w:rPr>
              <w:t>از</w:t>
            </w:r>
            <w:r w:rsidRPr="00956EEC">
              <w:rPr>
                <w:rFonts w:cs="Arial"/>
                <w:rtl/>
              </w:rPr>
              <w:t xml:space="preserve"> </w:t>
            </w:r>
            <w:r w:rsidRPr="00956EEC">
              <w:rPr>
                <w:rFonts w:cs="Arial" w:hint="cs"/>
                <w:rtl/>
              </w:rPr>
              <w:t>خدا</w:t>
            </w:r>
            <w:r w:rsidRPr="00956EEC">
              <w:rPr>
                <w:rFonts w:cs="Arial"/>
                <w:rtl/>
              </w:rPr>
              <w:t xml:space="preserve"> </w:t>
            </w:r>
            <w:r w:rsidRPr="00956EEC">
              <w:rPr>
                <w:rFonts w:cs="Arial" w:hint="cs"/>
                <w:rtl/>
              </w:rPr>
              <w:t>برايمان</w:t>
            </w:r>
            <w:r w:rsidRPr="00956EEC">
              <w:rPr>
                <w:rFonts w:cs="Arial"/>
                <w:rtl/>
              </w:rPr>
              <w:t xml:space="preserve"> </w:t>
            </w:r>
            <w:r w:rsidRPr="00956EEC">
              <w:rPr>
                <w:rFonts w:cs="Arial" w:hint="cs"/>
                <w:rtl/>
              </w:rPr>
              <w:t>طلب</w:t>
            </w:r>
            <w:r w:rsidRPr="00956EEC">
              <w:rPr>
                <w:rFonts w:cs="Arial"/>
                <w:rtl/>
              </w:rPr>
              <w:t xml:space="preserve"> </w:t>
            </w:r>
            <w:r w:rsidRPr="00956EEC">
              <w:rPr>
                <w:rFonts w:cs="Arial" w:hint="cs"/>
                <w:rtl/>
              </w:rPr>
              <w:t>مغفرت</w:t>
            </w:r>
            <w:r w:rsidRPr="00956EEC">
              <w:rPr>
                <w:rFonts w:cs="Arial"/>
                <w:rtl/>
              </w:rPr>
              <w:t xml:space="preserve"> </w:t>
            </w:r>
            <w:r w:rsidRPr="00956EEC">
              <w:rPr>
                <w:rFonts w:cs="Arial" w:hint="cs"/>
                <w:rtl/>
              </w:rPr>
              <w:t>كن</w:t>
            </w:r>
            <w:r w:rsidRPr="00956EEC">
              <w:rPr>
                <w:rFonts w:cs="Arial"/>
                <w:rtl/>
              </w:rPr>
              <w:t xml:space="preserve">. </w:t>
            </w:r>
            <w:r w:rsidRPr="00956EEC">
              <w:rPr>
                <w:rFonts w:cs="Arial" w:hint="cs"/>
                <w:rtl/>
              </w:rPr>
              <w:t>ولى</w:t>
            </w:r>
            <w:r w:rsidRPr="00956EEC">
              <w:rPr>
                <w:rFonts w:cs="Arial"/>
                <w:rtl/>
              </w:rPr>
              <w:t xml:space="preserve"> </w:t>
            </w:r>
            <w:r w:rsidRPr="00956EEC">
              <w:rPr>
                <w:rFonts w:cs="Arial" w:hint="cs"/>
                <w:rtl/>
              </w:rPr>
              <w:t>اين</w:t>
            </w:r>
            <w:r w:rsidRPr="00956EEC">
              <w:rPr>
                <w:rFonts w:cs="Arial"/>
                <w:rtl/>
              </w:rPr>
              <w:t xml:space="preserve"> </w:t>
            </w:r>
            <w:r w:rsidRPr="00956EEC">
              <w:rPr>
                <w:rFonts w:cs="Arial" w:hint="cs"/>
                <w:rtl/>
              </w:rPr>
              <w:t>سخنى</w:t>
            </w:r>
            <w:r w:rsidRPr="00956EEC">
              <w:rPr>
                <w:rFonts w:cs="Arial"/>
                <w:rtl/>
              </w:rPr>
              <w:t xml:space="preserve"> </w:t>
            </w:r>
            <w:r w:rsidRPr="00956EEC">
              <w:rPr>
                <w:rFonts w:cs="Arial" w:hint="cs"/>
                <w:rtl/>
              </w:rPr>
              <w:t>است</w:t>
            </w:r>
            <w:r w:rsidRPr="00956EEC">
              <w:rPr>
                <w:rFonts w:cs="Arial"/>
                <w:rtl/>
              </w:rPr>
              <w:t xml:space="preserve"> </w:t>
            </w:r>
            <w:r w:rsidRPr="00956EEC">
              <w:rPr>
                <w:rFonts w:cs="Arial" w:hint="cs"/>
                <w:rtl/>
              </w:rPr>
              <w:t>كه</w:t>
            </w:r>
            <w:r w:rsidRPr="00956EEC">
              <w:rPr>
                <w:rFonts w:cs="Arial"/>
                <w:rtl/>
              </w:rPr>
              <w:t xml:space="preserve"> </w:t>
            </w:r>
            <w:r w:rsidRPr="00956EEC">
              <w:rPr>
                <w:rFonts w:cs="Arial" w:hint="cs"/>
                <w:rtl/>
              </w:rPr>
              <w:t>به</w:t>
            </w:r>
            <w:r w:rsidRPr="00956EEC">
              <w:rPr>
                <w:rFonts w:cs="Arial"/>
                <w:rtl/>
              </w:rPr>
              <w:t xml:space="preserve"> </w:t>
            </w:r>
            <w:r w:rsidRPr="00956EEC">
              <w:rPr>
                <w:rFonts w:cs="Arial" w:hint="cs"/>
                <w:rtl/>
              </w:rPr>
              <w:t>زبان</w:t>
            </w:r>
            <w:r w:rsidRPr="00956EEC">
              <w:rPr>
                <w:rFonts w:cs="Arial"/>
                <w:rtl/>
              </w:rPr>
              <w:t xml:space="preserve"> </w:t>
            </w:r>
            <w:r w:rsidRPr="00956EEC">
              <w:rPr>
                <w:rFonts w:cs="Arial" w:hint="cs"/>
                <w:rtl/>
              </w:rPr>
              <w:t>خود</w:t>
            </w:r>
            <w:r w:rsidRPr="00956EEC">
              <w:rPr>
                <w:rFonts w:cs="Arial"/>
                <w:rtl/>
              </w:rPr>
              <w:t xml:space="preserve"> </w:t>
            </w:r>
            <w:r w:rsidRPr="00956EEC">
              <w:rPr>
                <w:rFonts w:cs="Arial" w:hint="cs"/>
                <w:rtl/>
              </w:rPr>
              <w:t>مى‏گويند</w:t>
            </w:r>
            <w:r w:rsidRPr="00956EEC">
              <w:rPr>
                <w:rFonts w:cs="Arial"/>
                <w:rtl/>
              </w:rPr>
              <w:t xml:space="preserve"> </w:t>
            </w:r>
            <w:r w:rsidRPr="00956EEC">
              <w:rPr>
                <w:rFonts w:cs="Arial" w:hint="cs"/>
                <w:rtl/>
              </w:rPr>
              <w:t>و</w:t>
            </w:r>
            <w:r w:rsidRPr="00956EEC">
              <w:rPr>
                <w:rFonts w:cs="Arial"/>
                <w:rtl/>
              </w:rPr>
              <w:t xml:space="preserve"> </w:t>
            </w:r>
            <w:r w:rsidRPr="00956EEC">
              <w:rPr>
                <w:rFonts w:cs="Arial" w:hint="cs"/>
                <w:rtl/>
              </w:rPr>
              <w:t>دلهايشان</w:t>
            </w:r>
            <w:r w:rsidRPr="00956EEC">
              <w:rPr>
                <w:rFonts w:cs="Arial"/>
                <w:rtl/>
              </w:rPr>
              <w:t xml:space="preserve"> </w:t>
            </w:r>
            <w:r w:rsidRPr="00956EEC">
              <w:rPr>
                <w:rFonts w:cs="Arial" w:hint="cs"/>
                <w:rtl/>
              </w:rPr>
              <w:t>چيز</w:t>
            </w:r>
            <w:r w:rsidRPr="00956EEC">
              <w:rPr>
                <w:rFonts w:cs="Arial"/>
                <w:rtl/>
              </w:rPr>
              <w:t xml:space="preserve"> </w:t>
            </w:r>
            <w:r w:rsidRPr="00956EEC">
              <w:rPr>
                <w:rFonts w:cs="Arial" w:hint="cs"/>
                <w:rtl/>
              </w:rPr>
              <w:t>ديگر</w:t>
            </w:r>
            <w:r w:rsidRPr="00956EEC">
              <w:rPr>
                <w:rFonts w:cs="Arial"/>
                <w:rtl/>
              </w:rPr>
              <w:t xml:space="preserve"> </w:t>
            </w:r>
            <w:r w:rsidRPr="00956EEC">
              <w:rPr>
                <w:rFonts w:cs="Arial" w:hint="cs"/>
                <w:rtl/>
              </w:rPr>
              <w:t>مى‏گويد</w:t>
            </w:r>
            <w:r w:rsidRPr="00956EEC">
              <w:rPr>
                <w:rFonts w:cs="Arial"/>
                <w:rtl/>
              </w:rPr>
              <w:t xml:space="preserve">. </w:t>
            </w:r>
            <w:r w:rsidRPr="00956EEC">
              <w:rPr>
                <w:rFonts w:cs="Arial" w:hint="cs"/>
                <w:rtl/>
              </w:rPr>
              <w:t>به</w:t>
            </w:r>
            <w:r w:rsidRPr="00956EEC">
              <w:rPr>
                <w:rFonts w:cs="Arial"/>
                <w:rtl/>
              </w:rPr>
              <w:t xml:space="preserve"> </w:t>
            </w:r>
            <w:r w:rsidRPr="00956EEC">
              <w:rPr>
                <w:rFonts w:cs="Arial" w:hint="cs"/>
                <w:rtl/>
              </w:rPr>
              <w:t>ايشان</w:t>
            </w:r>
            <w:r w:rsidRPr="00956EEC">
              <w:rPr>
                <w:rFonts w:cs="Arial"/>
                <w:rtl/>
              </w:rPr>
              <w:t xml:space="preserve"> </w:t>
            </w:r>
            <w:r w:rsidRPr="00956EEC">
              <w:rPr>
                <w:rFonts w:cs="Arial" w:hint="cs"/>
                <w:rtl/>
              </w:rPr>
              <w:t>بگو</w:t>
            </w:r>
            <w:r w:rsidRPr="00956EEC">
              <w:rPr>
                <w:rFonts w:cs="Arial"/>
                <w:rtl/>
              </w:rPr>
              <w:t xml:space="preserve"> </w:t>
            </w:r>
            <w:r w:rsidRPr="00956EEC">
              <w:rPr>
                <w:rFonts w:cs="Arial" w:hint="cs"/>
                <w:rtl/>
              </w:rPr>
              <w:t>اگر</w:t>
            </w:r>
            <w:r w:rsidRPr="00956EEC">
              <w:rPr>
                <w:rFonts w:cs="Arial"/>
                <w:rtl/>
              </w:rPr>
              <w:t xml:space="preserve"> </w:t>
            </w:r>
            <w:r w:rsidRPr="00956EEC">
              <w:rPr>
                <w:rFonts w:cs="Arial" w:hint="cs"/>
                <w:rtl/>
              </w:rPr>
              <w:t>خدا</w:t>
            </w:r>
            <w:r w:rsidRPr="00956EEC">
              <w:rPr>
                <w:rFonts w:cs="Arial"/>
                <w:rtl/>
              </w:rPr>
              <w:t xml:space="preserve"> </w:t>
            </w:r>
            <w:r w:rsidRPr="00956EEC">
              <w:rPr>
                <w:rFonts w:cs="Arial" w:hint="cs"/>
                <w:rtl/>
              </w:rPr>
              <w:t>بخواهد</w:t>
            </w:r>
            <w:r w:rsidRPr="00956EEC">
              <w:rPr>
                <w:rFonts w:cs="Arial"/>
                <w:rtl/>
              </w:rPr>
              <w:t xml:space="preserve"> </w:t>
            </w:r>
            <w:r w:rsidRPr="00956EEC">
              <w:rPr>
                <w:rFonts w:cs="Arial" w:hint="cs"/>
                <w:rtl/>
              </w:rPr>
              <w:t>گرفتارتان</w:t>
            </w:r>
            <w:r w:rsidRPr="00956EEC">
              <w:rPr>
                <w:rFonts w:cs="Arial"/>
                <w:rtl/>
              </w:rPr>
              <w:t xml:space="preserve"> </w:t>
            </w:r>
            <w:r w:rsidRPr="00956EEC">
              <w:rPr>
                <w:rFonts w:cs="Arial" w:hint="cs"/>
                <w:rtl/>
              </w:rPr>
              <w:t>كند</w:t>
            </w:r>
            <w:r w:rsidRPr="00956EEC">
              <w:rPr>
                <w:rFonts w:cs="Arial"/>
                <w:rtl/>
              </w:rPr>
              <w:t xml:space="preserve"> </w:t>
            </w:r>
            <w:r w:rsidRPr="00956EEC">
              <w:rPr>
                <w:rFonts w:cs="Arial" w:hint="cs"/>
                <w:rtl/>
              </w:rPr>
              <w:t>و</w:t>
            </w:r>
            <w:r w:rsidRPr="00956EEC">
              <w:rPr>
                <w:rFonts w:cs="Arial"/>
                <w:rtl/>
              </w:rPr>
              <w:t xml:space="preserve"> </w:t>
            </w:r>
            <w:r w:rsidRPr="00956EEC">
              <w:rPr>
                <w:rFonts w:cs="Arial" w:hint="cs"/>
                <w:rtl/>
              </w:rPr>
              <w:t>يا</w:t>
            </w:r>
            <w:r w:rsidRPr="00956EEC">
              <w:rPr>
                <w:rFonts w:cs="Arial"/>
                <w:rtl/>
              </w:rPr>
              <w:t xml:space="preserve"> </w:t>
            </w:r>
            <w:r w:rsidRPr="00956EEC">
              <w:rPr>
                <w:rFonts w:cs="Arial" w:hint="cs"/>
                <w:rtl/>
              </w:rPr>
              <w:t>سودى</w:t>
            </w:r>
            <w:r w:rsidRPr="00956EEC">
              <w:rPr>
                <w:rFonts w:cs="Arial"/>
                <w:rtl/>
              </w:rPr>
              <w:t xml:space="preserve"> </w:t>
            </w:r>
            <w:r w:rsidRPr="00956EEC">
              <w:rPr>
                <w:rFonts w:cs="Arial" w:hint="cs"/>
                <w:rtl/>
              </w:rPr>
              <w:t>برايتان</w:t>
            </w:r>
            <w:r w:rsidRPr="00956EEC">
              <w:rPr>
                <w:rFonts w:cs="Arial"/>
                <w:rtl/>
              </w:rPr>
              <w:t xml:space="preserve"> </w:t>
            </w:r>
            <w:r w:rsidRPr="00956EEC">
              <w:rPr>
                <w:rFonts w:cs="Arial" w:hint="cs"/>
                <w:rtl/>
              </w:rPr>
              <w:t>بخواهد</w:t>
            </w:r>
            <w:r w:rsidRPr="00956EEC">
              <w:rPr>
                <w:rFonts w:cs="Arial"/>
                <w:rtl/>
              </w:rPr>
              <w:t xml:space="preserve"> </w:t>
            </w:r>
            <w:r w:rsidRPr="00956EEC">
              <w:rPr>
                <w:rFonts w:cs="Arial" w:hint="cs"/>
                <w:rtl/>
              </w:rPr>
              <w:t>كيست</w:t>
            </w:r>
            <w:r w:rsidRPr="00956EEC">
              <w:rPr>
                <w:rFonts w:cs="Arial"/>
                <w:rtl/>
              </w:rPr>
              <w:t xml:space="preserve"> </w:t>
            </w:r>
            <w:r w:rsidRPr="00956EEC">
              <w:rPr>
                <w:rFonts w:cs="Arial" w:hint="cs"/>
                <w:rtl/>
              </w:rPr>
              <w:t>كه</w:t>
            </w:r>
            <w:r w:rsidRPr="00956EEC">
              <w:rPr>
                <w:rFonts w:cs="Arial"/>
                <w:rtl/>
              </w:rPr>
              <w:t xml:space="preserve"> </w:t>
            </w:r>
            <w:r w:rsidRPr="00956EEC">
              <w:rPr>
                <w:rFonts w:cs="Arial" w:hint="cs"/>
                <w:rtl/>
              </w:rPr>
              <w:t>چنين</w:t>
            </w:r>
            <w:r w:rsidRPr="00956EEC">
              <w:rPr>
                <w:rFonts w:cs="Arial"/>
                <w:rtl/>
              </w:rPr>
              <w:t xml:space="preserve"> </w:t>
            </w:r>
            <w:r w:rsidRPr="00956EEC">
              <w:rPr>
                <w:rFonts w:cs="Arial" w:hint="cs"/>
                <w:rtl/>
              </w:rPr>
              <w:t>اختيار</w:t>
            </w:r>
            <w:r w:rsidRPr="00956EEC">
              <w:rPr>
                <w:rFonts w:cs="Arial"/>
                <w:rtl/>
              </w:rPr>
              <w:t xml:space="preserve"> </w:t>
            </w:r>
            <w:r w:rsidRPr="00956EEC">
              <w:rPr>
                <w:rFonts w:cs="Arial" w:hint="cs"/>
                <w:rtl/>
              </w:rPr>
              <w:t>و</w:t>
            </w:r>
            <w:r w:rsidRPr="00956EEC">
              <w:rPr>
                <w:rFonts w:cs="Arial"/>
                <w:rtl/>
              </w:rPr>
              <w:t xml:space="preserve"> </w:t>
            </w:r>
            <w:r w:rsidRPr="00956EEC">
              <w:rPr>
                <w:rFonts w:cs="Arial" w:hint="cs"/>
                <w:rtl/>
              </w:rPr>
              <w:t>قدرتى</w:t>
            </w:r>
            <w:r w:rsidRPr="00956EEC">
              <w:rPr>
                <w:rFonts w:cs="Arial"/>
                <w:rtl/>
              </w:rPr>
              <w:t xml:space="preserve"> </w:t>
            </w:r>
            <w:r w:rsidRPr="00956EEC">
              <w:rPr>
                <w:rFonts w:cs="Arial" w:hint="cs"/>
                <w:rtl/>
              </w:rPr>
              <w:t>را</w:t>
            </w:r>
            <w:r w:rsidRPr="00956EEC">
              <w:rPr>
                <w:rFonts w:cs="Arial"/>
                <w:rtl/>
              </w:rPr>
              <w:t xml:space="preserve"> </w:t>
            </w:r>
            <w:r w:rsidRPr="00956EEC">
              <w:rPr>
                <w:rFonts w:cs="Arial" w:hint="cs"/>
                <w:rtl/>
              </w:rPr>
              <w:t>دارا</w:t>
            </w:r>
            <w:r w:rsidRPr="00956EEC">
              <w:rPr>
                <w:rFonts w:cs="Arial"/>
                <w:rtl/>
              </w:rPr>
              <w:t xml:space="preserve"> </w:t>
            </w:r>
            <w:r w:rsidRPr="00956EEC">
              <w:rPr>
                <w:rFonts w:cs="Arial" w:hint="cs"/>
                <w:rtl/>
              </w:rPr>
              <w:t>باشد</w:t>
            </w:r>
            <w:r w:rsidRPr="00956EEC">
              <w:rPr>
                <w:rFonts w:cs="Arial"/>
                <w:rtl/>
              </w:rPr>
              <w:t xml:space="preserve"> </w:t>
            </w:r>
            <w:r w:rsidRPr="00956EEC">
              <w:rPr>
                <w:rFonts w:cs="Arial" w:hint="cs"/>
                <w:rtl/>
              </w:rPr>
              <w:t>كه</w:t>
            </w:r>
            <w:r w:rsidRPr="00956EEC">
              <w:rPr>
                <w:rFonts w:cs="Arial"/>
                <w:rtl/>
              </w:rPr>
              <w:t xml:space="preserve"> </w:t>
            </w:r>
            <w:r w:rsidRPr="00956EEC">
              <w:rPr>
                <w:rFonts w:cs="Arial" w:hint="cs"/>
                <w:rtl/>
              </w:rPr>
              <w:t>جلو</w:t>
            </w:r>
            <w:r w:rsidRPr="00956EEC">
              <w:rPr>
                <w:rFonts w:cs="Arial"/>
                <w:rtl/>
              </w:rPr>
              <w:t xml:space="preserve"> </w:t>
            </w:r>
            <w:r w:rsidRPr="00956EEC">
              <w:rPr>
                <w:rFonts w:cs="Arial" w:hint="cs"/>
                <w:rtl/>
              </w:rPr>
              <w:t>آن</w:t>
            </w:r>
            <w:r w:rsidRPr="00956EEC">
              <w:rPr>
                <w:rFonts w:cs="Arial"/>
                <w:rtl/>
              </w:rPr>
              <w:t xml:space="preserve"> </w:t>
            </w:r>
            <w:r w:rsidRPr="00956EEC">
              <w:rPr>
                <w:rFonts w:cs="Arial" w:hint="cs"/>
                <w:rtl/>
              </w:rPr>
              <w:t>را</w:t>
            </w:r>
            <w:r w:rsidRPr="00956EEC">
              <w:rPr>
                <w:rFonts w:cs="Arial"/>
                <w:rtl/>
              </w:rPr>
              <w:t xml:space="preserve"> </w:t>
            </w:r>
            <w:r w:rsidRPr="00956EEC">
              <w:rPr>
                <w:rFonts w:cs="Arial" w:hint="cs"/>
                <w:rtl/>
              </w:rPr>
              <w:t>بگيرد،</w:t>
            </w:r>
            <w:r w:rsidRPr="00956EEC">
              <w:rPr>
                <w:rFonts w:cs="Arial"/>
                <w:rtl/>
              </w:rPr>
              <w:t xml:space="preserve"> </w:t>
            </w:r>
            <w:r w:rsidRPr="00956EEC">
              <w:rPr>
                <w:rFonts w:cs="Arial" w:hint="cs"/>
                <w:rtl/>
              </w:rPr>
              <w:t>بلكه</w:t>
            </w:r>
            <w:r w:rsidRPr="00956EEC">
              <w:rPr>
                <w:rFonts w:cs="Arial"/>
                <w:rtl/>
              </w:rPr>
              <w:t xml:space="preserve"> </w:t>
            </w:r>
            <w:r w:rsidRPr="00956EEC">
              <w:rPr>
                <w:rFonts w:cs="Arial" w:hint="cs"/>
                <w:rtl/>
              </w:rPr>
              <w:t>خدا</w:t>
            </w:r>
            <w:r w:rsidRPr="00956EEC">
              <w:rPr>
                <w:rFonts w:cs="Arial"/>
                <w:rtl/>
              </w:rPr>
              <w:t xml:space="preserve"> </w:t>
            </w:r>
            <w:r w:rsidRPr="00956EEC">
              <w:rPr>
                <w:rFonts w:cs="Arial" w:hint="cs"/>
                <w:rtl/>
              </w:rPr>
              <w:t>به</w:t>
            </w:r>
            <w:r w:rsidRPr="00956EEC">
              <w:rPr>
                <w:rFonts w:cs="Arial"/>
                <w:rtl/>
              </w:rPr>
              <w:t xml:space="preserve"> </w:t>
            </w:r>
            <w:r w:rsidRPr="00956EEC">
              <w:rPr>
                <w:rFonts w:cs="Arial" w:hint="cs"/>
                <w:rtl/>
              </w:rPr>
              <w:t>آنچه</w:t>
            </w:r>
            <w:r w:rsidRPr="00956EEC">
              <w:rPr>
                <w:rFonts w:cs="Arial"/>
                <w:rtl/>
              </w:rPr>
              <w:t xml:space="preserve"> </w:t>
            </w:r>
            <w:r w:rsidRPr="00956EEC">
              <w:rPr>
                <w:rFonts w:cs="Arial" w:hint="cs"/>
                <w:rtl/>
              </w:rPr>
              <w:t>مى‏كنيد</w:t>
            </w:r>
            <w:r w:rsidRPr="00956EEC">
              <w:rPr>
                <w:rFonts w:cs="Arial"/>
                <w:rtl/>
              </w:rPr>
              <w:t xml:space="preserve"> </w:t>
            </w:r>
            <w:r w:rsidRPr="00956EEC">
              <w:rPr>
                <w:rFonts w:cs="Arial" w:hint="cs"/>
                <w:rtl/>
              </w:rPr>
              <w:t>دانا</w:t>
            </w:r>
            <w:r w:rsidRPr="00956EEC">
              <w:rPr>
                <w:rFonts w:cs="Arial"/>
                <w:rtl/>
              </w:rPr>
              <w:t xml:space="preserve"> </w:t>
            </w:r>
            <w:r w:rsidRPr="00956EEC">
              <w:rPr>
                <w:rFonts w:cs="Arial" w:hint="cs"/>
                <w:rtl/>
              </w:rPr>
              <w:t>و</w:t>
            </w:r>
            <w:r w:rsidRPr="00956EEC">
              <w:rPr>
                <w:rFonts w:cs="Arial"/>
                <w:rtl/>
              </w:rPr>
              <w:t xml:space="preserve"> </w:t>
            </w:r>
            <w:r w:rsidRPr="00956EEC">
              <w:rPr>
                <w:rFonts w:cs="Arial" w:hint="cs"/>
                <w:rtl/>
              </w:rPr>
              <w:t>با</w:t>
            </w:r>
            <w:r w:rsidRPr="00956EEC">
              <w:rPr>
                <w:rFonts w:cs="Arial"/>
                <w:rtl/>
              </w:rPr>
              <w:t xml:space="preserve"> </w:t>
            </w:r>
            <w:r w:rsidRPr="00956EEC">
              <w:rPr>
                <w:rFonts w:cs="Arial" w:hint="cs"/>
                <w:rtl/>
              </w:rPr>
              <w:t>خبر</w:t>
            </w:r>
            <w:r w:rsidRPr="00956EEC">
              <w:rPr>
                <w:rFonts w:cs="Arial"/>
                <w:rtl/>
              </w:rPr>
              <w:t xml:space="preserve"> </w:t>
            </w:r>
            <w:r w:rsidRPr="00956EEC">
              <w:rPr>
                <w:rFonts w:cs="Arial" w:hint="cs"/>
                <w:rtl/>
              </w:rPr>
              <w:t>است</w:t>
            </w:r>
            <w:r w:rsidRPr="00956EEC">
              <w:rPr>
                <w:rFonts w:cs="Arial"/>
                <w:rtl/>
              </w:rPr>
              <w:t xml:space="preserve"> (</w:t>
            </w:r>
            <w:r>
              <w:rPr>
                <w:rFonts w:cs="Arial" w:hint="cs"/>
                <w:rtl/>
                <w:lang w:bidi="fa-IR"/>
              </w:rPr>
              <w:t>فتح</w:t>
            </w:r>
            <w:r w:rsidRPr="00956EEC">
              <w:rPr>
                <w:rFonts w:cs="Arial"/>
                <w:rtl/>
              </w:rPr>
              <w:t>11).</w:t>
            </w:r>
          </w:p>
          <w:p w:rsidR="000701FB" w:rsidRDefault="000701FB" w:rsidP="0049621D">
            <w:pPr>
              <w:bidi/>
              <w:spacing w:before="100" w:beforeAutospacing="1" w:after="100" w:afterAutospacing="1"/>
              <w:rPr>
                <w:rFonts w:cs="Arial"/>
                <w:rtl/>
              </w:rPr>
            </w:pPr>
            <w:r w:rsidRPr="00A24B8A">
              <w:rPr>
                <w:rFonts w:cs="Arial"/>
                <w:rtl/>
              </w:rPr>
              <w:t xml:space="preserve">* </w:t>
            </w:r>
            <w:r w:rsidRPr="00A24B8A">
              <w:rPr>
                <w:rFonts w:cs="Arial" w:hint="cs"/>
                <w:rtl/>
              </w:rPr>
              <w:t>قَالَتِ</w:t>
            </w:r>
            <w:r w:rsidRPr="00A24B8A">
              <w:rPr>
                <w:rFonts w:cs="Arial"/>
                <w:rtl/>
              </w:rPr>
              <w:t xml:space="preserve"> </w:t>
            </w:r>
            <w:r w:rsidRPr="00A24B8A">
              <w:rPr>
                <w:rFonts w:cs="Arial" w:hint="cs"/>
                <w:rtl/>
              </w:rPr>
              <w:t>الْأَعْرَابُ</w:t>
            </w:r>
            <w:r w:rsidRPr="00A24B8A">
              <w:rPr>
                <w:rFonts w:cs="Arial"/>
                <w:rtl/>
              </w:rPr>
              <w:t xml:space="preserve"> </w:t>
            </w:r>
            <w:r w:rsidRPr="00A24B8A">
              <w:rPr>
                <w:rFonts w:cs="Arial" w:hint="cs"/>
                <w:rtl/>
              </w:rPr>
              <w:t>ءَامَنَّا</w:t>
            </w:r>
            <w:r w:rsidRPr="00A24B8A">
              <w:rPr>
                <w:rFonts w:cs="Arial"/>
                <w:rtl/>
              </w:rPr>
              <w:t xml:space="preserve">  </w:t>
            </w:r>
            <w:r w:rsidRPr="00A24B8A">
              <w:rPr>
                <w:rFonts w:cs="Arial" w:hint="cs"/>
                <w:rtl/>
              </w:rPr>
              <w:t>قُل</w:t>
            </w:r>
            <w:r w:rsidRPr="00A24B8A">
              <w:rPr>
                <w:rFonts w:cs="Arial"/>
                <w:rtl/>
              </w:rPr>
              <w:t xml:space="preserve"> </w:t>
            </w:r>
            <w:r w:rsidRPr="00A24B8A">
              <w:rPr>
                <w:rFonts w:cs="Arial" w:hint="cs"/>
                <w:rtl/>
              </w:rPr>
              <w:t>لَّمْ</w:t>
            </w:r>
            <w:r w:rsidRPr="00A24B8A">
              <w:rPr>
                <w:rFonts w:cs="Arial"/>
                <w:rtl/>
              </w:rPr>
              <w:t xml:space="preserve"> </w:t>
            </w:r>
            <w:r w:rsidRPr="00A24B8A">
              <w:rPr>
                <w:rFonts w:cs="Arial" w:hint="cs"/>
                <w:rtl/>
              </w:rPr>
              <w:t>تُؤْمِنُواْ</w:t>
            </w:r>
            <w:r w:rsidRPr="00A24B8A">
              <w:rPr>
                <w:rFonts w:cs="Arial"/>
                <w:rtl/>
              </w:rPr>
              <w:t xml:space="preserve"> </w:t>
            </w:r>
            <w:r w:rsidRPr="00A24B8A">
              <w:rPr>
                <w:rFonts w:cs="Arial" w:hint="cs"/>
                <w:rtl/>
              </w:rPr>
              <w:t>وَ</w:t>
            </w:r>
            <w:r w:rsidRPr="00A24B8A">
              <w:rPr>
                <w:rFonts w:cs="Arial"/>
                <w:rtl/>
              </w:rPr>
              <w:t xml:space="preserve"> </w:t>
            </w:r>
            <w:r w:rsidRPr="00A24B8A">
              <w:rPr>
                <w:rFonts w:cs="Arial" w:hint="cs"/>
                <w:rtl/>
              </w:rPr>
              <w:t>لَاكِن</w:t>
            </w:r>
            <w:r w:rsidRPr="00A24B8A">
              <w:rPr>
                <w:rFonts w:cs="Arial"/>
                <w:rtl/>
              </w:rPr>
              <w:t xml:space="preserve"> </w:t>
            </w:r>
            <w:r w:rsidRPr="00A24B8A">
              <w:rPr>
                <w:rFonts w:cs="Arial" w:hint="cs"/>
                <w:rtl/>
              </w:rPr>
              <w:t>قُولُواْ</w:t>
            </w:r>
            <w:r w:rsidRPr="00A24B8A">
              <w:rPr>
                <w:rFonts w:cs="Arial"/>
                <w:rtl/>
              </w:rPr>
              <w:t xml:space="preserve"> </w:t>
            </w:r>
            <w:r w:rsidRPr="00A24B8A">
              <w:rPr>
                <w:rFonts w:cs="Arial" w:hint="cs"/>
                <w:rtl/>
              </w:rPr>
              <w:t>أَسْلَمْنَا</w:t>
            </w:r>
            <w:r w:rsidRPr="00A24B8A">
              <w:rPr>
                <w:rFonts w:cs="Arial"/>
                <w:rtl/>
              </w:rPr>
              <w:t xml:space="preserve"> </w:t>
            </w:r>
            <w:r w:rsidRPr="00A24B8A">
              <w:rPr>
                <w:rFonts w:cs="Arial" w:hint="cs"/>
                <w:rtl/>
              </w:rPr>
              <w:t>وَ</w:t>
            </w:r>
            <w:r w:rsidRPr="00A24B8A">
              <w:rPr>
                <w:rFonts w:cs="Arial"/>
                <w:rtl/>
              </w:rPr>
              <w:t xml:space="preserve"> </w:t>
            </w:r>
            <w:r w:rsidRPr="00A24B8A">
              <w:rPr>
                <w:rFonts w:cs="Arial" w:hint="cs"/>
                <w:rtl/>
              </w:rPr>
              <w:t>لَمَّا</w:t>
            </w:r>
            <w:r w:rsidRPr="00A24B8A">
              <w:rPr>
                <w:rFonts w:cs="Arial"/>
                <w:rtl/>
              </w:rPr>
              <w:t xml:space="preserve"> </w:t>
            </w:r>
            <w:r w:rsidRPr="00A24B8A">
              <w:rPr>
                <w:rFonts w:cs="Arial" w:hint="cs"/>
                <w:rtl/>
              </w:rPr>
              <w:t>يَدْخُلِ</w:t>
            </w:r>
            <w:r w:rsidRPr="00A24B8A">
              <w:rPr>
                <w:rFonts w:cs="Arial"/>
                <w:rtl/>
              </w:rPr>
              <w:t xml:space="preserve"> </w:t>
            </w:r>
            <w:r w:rsidRPr="00A24B8A">
              <w:rPr>
                <w:rFonts w:cs="Arial" w:hint="cs"/>
                <w:rtl/>
              </w:rPr>
              <w:t>الْايمَانُ</w:t>
            </w:r>
            <w:r w:rsidRPr="00A24B8A">
              <w:rPr>
                <w:rFonts w:cs="Arial"/>
                <w:rtl/>
              </w:rPr>
              <w:t xml:space="preserve"> </w:t>
            </w:r>
            <w:r w:rsidRPr="00A24B8A">
              <w:rPr>
                <w:rFonts w:cs="Arial" w:hint="cs"/>
                <w:rtl/>
              </w:rPr>
              <w:t>فىِ</w:t>
            </w:r>
            <w:r w:rsidRPr="00A24B8A">
              <w:rPr>
                <w:rFonts w:cs="Arial"/>
                <w:rtl/>
              </w:rPr>
              <w:t xml:space="preserve"> </w:t>
            </w:r>
            <w:r w:rsidRPr="00A24B8A">
              <w:rPr>
                <w:rFonts w:cs="Arial" w:hint="cs"/>
                <w:rtl/>
              </w:rPr>
              <w:t>قُلُوبِكُمْ</w:t>
            </w:r>
            <w:r>
              <w:rPr>
                <w:rFonts w:cs="Arial"/>
              </w:rPr>
              <w:t>:</w:t>
            </w:r>
          </w:p>
          <w:p w:rsidR="000701FB" w:rsidRPr="009878D8" w:rsidRDefault="000701FB" w:rsidP="0049621D">
            <w:pPr>
              <w:bidi/>
              <w:spacing w:before="100" w:beforeAutospacing="1" w:after="100" w:afterAutospacing="1"/>
              <w:rPr>
                <w:rFonts w:ascii="Times New Roman" w:eastAsia="Times New Roman" w:hAnsi="Times New Roman" w:cs="Times New Roman"/>
                <w:sz w:val="24"/>
                <w:szCs w:val="24"/>
              </w:rPr>
            </w:pPr>
            <w:r w:rsidRPr="009878D8">
              <w:rPr>
                <w:rFonts w:ascii="Tahoma" w:eastAsia="Times New Roman" w:hAnsi="Tahoma" w:cs="Tahoma"/>
                <w:rtl/>
                <w:lang w:bidi="fa-IR"/>
              </w:rPr>
              <w:t xml:space="preserve">طبرى در تاريخ خود، ماوردى شافعى در </w:t>
            </w:r>
            <w:r w:rsidRPr="009878D8">
              <w:rPr>
                <w:rFonts w:ascii="Tahoma" w:eastAsia="Times New Roman" w:hAnsi="Tahoma" w:cs="Tahoma"/>
                <w:i/>
                <w:iCs/>
                <w:rtl/>
                <w:lang w:bidi="fa-IR"/>
              </w:rPr>
              <w:t>الحاوى الكبير</w:t>
            </w:r>
            <w:r w:rsidRPr="009878D8">
              <w:rPr>
                <w:rFonts w:ascii="Tahoma" w:eastAsia="Times New Roman" w:hAnsi="Tahoma" w:cs="Tahoma"/>
                <w:rtl/>
                <w:lang w:bidi="fa-IR"/>
              </w:rPr>
              <w:t xml:space="preserve"> و عبد الوهاب نويرى در </w:t>
            </w:r>
            <w:r w:rsidRPr="009878D8">
              <w:rPr>
                <w:rFonts w:ascii="Tahoma" w:eastAsia="Times New Roman" w:hAnsi="Tahoma" w:cs="Tahoma"/>
                <w:i/>
                <w:iCs/>
                <w:rtl/>
                <w:lang w:bidi="fa-IR"/>
              </w:rPr>
              <w:t>نهاية الأرب</w:t>
            </w:r>
            <w:r w:rsidRPr="009878D8">
              <w:rPr>
                <w:rFonts w:ascii="Tahoma" w:eastAsia="Times New Roman" w:hAnsi="Tahoma" w:cs="Tahoma"/>
                <w:rtl/>
                <w:lang w:bidi="fa-IR"/>
              </w:rPr>
              <w:t>، مى‌نويسند:</w:t>
            </w:r>
          </w:p>
          <w:p w:rsidR="000701FB" w:rsidRPr="009878D8" w:rsidRDefault="000701FB" w:rsidP="0049621D">
            <w:pPr>
              <w:bidi/>
              <w:spacing w:before="100" w:beforeAutospacing="1" w:after="100" w:afterAutospacing="1"/>
              <w:rPr>
                <w:rFonts w:ascii="Times New Roman" w:eastAsia="Times New Roman" w:hAnsi="Times New Roman" w:cs="Times New Roman"/>
                <w:sz w:val="24"/>
                <w:szCs w:val="24"/>
                <w:rtl/>
              </w:rPr>
            </w:pPr>
            <w:r w:rsidRPr="009878D8">
              <w:rPr>
                <w:rFonts w:ascii="Tahoma" w:eastAsia="Times New Roman" w:hAnsi="Tahoma" w:cs="Tahoma"/>
                <w:rtl/>
                <w:lang w:bidi="fa-IR"/>
              </w:rPr>
              <w:t>وأقبلت أسلم بجماعتها حتى تضايقت بهم السكك فبايعوه، فكان عمر يقول: ما هو إلا أن رأيت أسلم فأيقنت بالنصر.</w:t>
            </w:r>
          </w:p>
          <w:p w:rsidR="000701FB" w:rsidRPr="009878D8" w:rsidRDefault="000701FB" w:rsidP="0049621D">
            <w:pPr>
              <w:bidi/>
              <w:spacing w:before="100" w:beforeAutospacing="1" w:after="100" w:afterAutospacing="1"/>
              <w:rPr>
                <w:rFonts w:ascii="Times New Roman" w:eastAsia="Times New Roman" w:hAnsi="Times New Roman" w:cs="Times New Roman"/>
                <w:sz w:val="24"/>
                <w:szCs w:val="24"/>
                <w:rtl/>
              </w:rPr>
            </w:pPr>
            <w:r w:rsidRPr="009878D8">
              <w:rPr>
                <w:rFonts w:ascii="Tahoma" w:eastAsia="Times New Roman" w:hAnsi="Tahoma" w:cs="Tahoma"/>
                <w:rtl/>
                <w:lang w:bidi="fa-IR"/>
              </w:rPr>
              <w:t>قبيله اسلم همگى در مدينه گردآمدند تا با ابوبکر بيعت کنند، آنقدر جمعيت زياد بود که حتى بازارها نيز گنجايش ايشان را نداشت.</w:t>
            </w:r>
            <w:r>
              <w:rPr>
                <w:rFonts w:ascii="Tahoma" w:eastAsia="Times New Roman" w:hAnsi="Tahoma" w:cs="Tahoma" w:hint="cs"/>
                <w:rtl/>
                <w:lang w:bidi="fa-IR"/>
              </w:rPr>
              <w:t xml:space="preserve"> </w:t>
            </w:r>
            <w:r w:rsidRPr="009878D8">
              <w:rPr>
                <w:rFonts w:ascii="Tahoma" w:eastAsia="Times New Roman" w:hAnsi="Tahoma" w:cs="Tahoma"/>
                <w:rtl/>
                <w:lang w:bidi="fa-IR"/>
              </w:rPr>
              <w:t>عمر گفت: قبيله اسلم را كه ديدم يقين به پيروزى پيدا کردم.</w:t>
            </w:r>
          </w:p>
          <w:p w:rsidR="000701FB" w:rsidRPr="009878D8" w:rsidRDefault="000701FB" w:rsidP="0049621D">
            <w:pPr>
              <w:bidi/>
              <w:spacing w:before="100" w:beforeAutospacing="1" w:after="100" w:afterAutospacing="1"/>
              <w:rPr>
                <w:rFonts w:ascii="Times New Roman" w:eastAsia="Times New Roman" w:hAnsi="Times New Roman" w:cs="Times New Roman"/>
                <w:sz w:val="24"/>
                <w:szCs w:val="24"/>
                <w:rtl/>
              </w:rPr>
            </w:pPr>
            <w:r w:rsidRPr="009878D8">
              <w:rPr>
                <w:rFonts w:ascii="Tahoma" w:eastAsia="Times New Roman" w:hAnsi="Tahoma" w:cs="Tahoma"/>
                <w:i/>
                <w:iCs/>
                <w:sz w:val="18"/>
                <w:szCs w:val="18"/>
                <w:rtl/>
                <w:lang w:bidi="fa-IR"/>
              </w:rPr>
              <w:t>تاريخ الطبري</w:t>
            </w:r>
            <w:r w:rsidRPr="009878D8">
              <w:rPr>
                <w:rFonts w:ascii="Tahoma" w:eastAsia="Times New Roman" w:hAnsi="Tahoma" w:cs="Tahoma"/>
                <w:sz w:val="18"/>
                <w:szCs w:val="18"/>
                <w:rtl/>
                <w:lang w:bidi="fa-IR"/>
              </w:rPr>
              <w:t xml:space="preserve">، ج 2، ص 244، ناشر: دار الكتب العلمية - بيروت؛ </w:t>
            </w:r>
          </w:p>
          <w:p w:rsidR="000701FB" w:rsidRDefault="000701FB" w:rsidP="0049621D">
            <w:pPr>
              <w:bidi/>
              <w:spacing w:before="100" w:beforeAutospacing="1" w:after="100" w:afterAutospacing="1"/>
              <w:rPr>
                <w:rFonts w:ascii="Tahoma" w:eastAsia="Times New Roman" w:hAnsi="Tahoma" w:cs="Tahoma"/>
                <w:sz w:val="18"/>
                <w:szCs w:val="18"/>
                <w:rtl/>
                <w:lang w:bidi="fa-IR"/>
              </w:rPr>
            </w:pPr>
            <w:r w:rsidRPr="009878D8">
              <w:rPr>
                <w:rFonts w:ascii="Tahoma" w:eastAsia="Times New Roman" w:hAnsi="Tahoma" w:cs="Tahoma"/>
                <w:sz w:val="18"/>
                <w:szCs w:val="18"/>
                <w:rtl/>
                <w:lang w:bidi="fa-IR"/>
              </w:rPr>
              <w:t xml:space="preserve">الماوردي البصري الشافعي، </w:t>
            </w:r>
            <w:r>
              <w:rPr>
                <w:rFonts w:ascii="Tahoma" w:eastAsia="Times New Roman" w:hAnsi="Tahoma" w:cs="Tahoma" w:hint="cs"/>
                <w:sz w:val="18"/>
                <w:szCs w:val="18"/>
                <w:rtl/>
                <w:lang w:bidi="fa-IR"/>
              </w:rPr>
              <w:t>،</w:t>
            </w:r>
            <w:r w:rsidRPr="009878D8">
              <w:rPr>
                <w:rFonts w:ascii="Tahoma" w:eastAsia="Times New Roman" w:hAnsi="Tahoma" w:cs="Tahoma"/>
                <w:sz w:val="18"/>
                <w:szCs w:val="18"/>
                <w:rtl/>
                <w:lang w:bidi="fa-IR"/>
              </w:rPr>
              <w:t xml:space="preserve"> </w:t>
            </w:r>
            <w:r w:rsidRPr="009878D8">
              <w:rPr>
                <w:rFonts w:ascii="Tahoma" w:eastAsia="Times New Roman" w:hAnsi="Tahoma" w:cs="Tahoma"/>
                <w:i/>
                <w:iCs/>
                <w:sz w:val="18"/>
                <w:szCs w:val="18"/>
                <w:rtl/>
                <w:lang w:bidi="fa-IR"/>
              </w:rPr>
              <w:t xml:space="preserve">الحاوي الكبير </w:t>
            </w:r>
            <w:r w:rsidRPr="009878D8">
              <w:rPr>
                <w:rFonts w:ascii="Tahoma" w:eastAsia="Times New Roman" w:hAnsi="Tahoma" w:cs="Tahoma"/>
                <w:sz w:val="18"/>
                <w:szCs w:val="18"/>
                <w:rtl/>
                <w:lang w:bidi="fa-IR"/>
              </w:rPr>
              <w:t>، ج 14، ص 99</w:t>
            </w:r>
          </w:p>
          <w:p w:rsidR="000701FB" w:rsidRDefault="000701FB" w:rsidP="0049621D">
            <w:pPr>
              <w:bidi/>
              <w:spacing w:before="100" w:beforeAutospacing="1" w:after="100" w:afterAutospacing="1"/>
              <w:rPr>
                <w:rFonts w:ascii="Tahoma" w:eastAsia="Times New Roman" w:hAnsi="Tahoma" w:cs="Tahoma"/>
                <w:sz w:val="18"/>
                <w:szCs w:val="18"/>
                <w:rtl/>
                <w:lang w:bidi="fa-IR"/>
              </w:rPr>
            </w:pPr>
            <w:r w:rsidRPr="009878D8">
              <w:rPr>
                <w:rFonts w:ascii="Tahoma" w:eastAsia="Times New Roman" w:hAnsi="Tahoma" w:cs="Tahoma"/>
                <w:sz w:val="18"/>
                <w:szCs w:val="18"/>
                <w:rtl/>
                <w:lang w:bidi="fa-IR"/>
              </w:rPr>
              <w:t xml:space="preserve">النويري، </w:t>
            </w:r>
            <w:r w:rsidRPr="009878D8">
              <w:rPr>
                <w:rFonts w:ascii="Tahoma" w:eastAsia="Times New Roman" w:hAnsi="Tahoma" w:cs="Tahoma"/>
                <w:i/>
                <w:iCs/>
                <w:sz w:val="18"/>
                <w:szCs w:val="18"/>
                <w:rtl/>
                <w:lang w:bidi="fa-IR"/>
              </w:rPr>
              <w:t>نهاية الأرب في فنون الأدب</w:t>
            </w:r>
            <w:r w:rsidRPr="009878D8">
              <w:rPr>
                <w:rFonts w:ascii="Tahoma" w:eastAsia="Times New Roman" w:hAnsi="Tahoma" w:cs="Tahoma"/>
                <w:sz w:val="18"/>
                <w:szCs w:val="18"/>
                <w:rtl/>
                <w:lang w:bidi="fa-IR"/>
              </w:rPr>
              <w:t>، ج 19، ص 21، ناشر: دار الكتب العلمية - بيروت، الطبعة: الأولى، 1424هـ - 2004م.</w:t>
            </w:r>
          </w:p>
          <w:p w:rsidR="000701FB" w:rsidRDefault="000701FB" w:rsidP="0049621D">
            <w:pPr>
              <w:bidi/>
              <w:spacing w:before="100" w:beforeAutospacing="1" w:after="100" w:afterAutospacing="1"/>
              <w:rPr>
                <w:rFonts w:ascii="Tahoma" w:eastAsia="Times New Roman" w:hAnsi="Tahoma" w:cs="Tahoma"/>
                <w:sz w:val="18"/>
                <w:szCs w:val="18"/>
                <w:rtl/>
                <w:lang w:bidi="fa-IR"/>
              </w:rPr>
            </w:pPr>
            <w:r>
              <w:rPr>
                <w:rFonts w:ascii="Tahoma" w:eastAsia="Times New Roman" w:hAnsi="Tahoma" w:cs="Tahoma" w:hint="cs"/>
                <w:sz w:val="18"/>
                <w:szCs w:val="18"/>
                <w:rtl/>
                <w:lang w:bidi="fa-IR"/>
              </w:rPr>
              <w:t>//////////////////////</w:t>
            </w:r>
          </w:p>
          <w:p w:rsidR="000701FB" w:rsidRDefault="000701FB" w:rsidP="0049621D">
            <w:pPr>
              <w:bidi/>
              <w:spacing w:before="100" w:beforeAutospacing="1" w:after="100" w:afterAutospacing="1"/>
              <w:rPr>
                <w:rFonts w:ascii="Tahoma" w:eastAsia="Times New Roman" w:hAnsi="Tahoma" w:cs="Tahoma"/>
                <w:sz w:val="18"/>
                <w:szCs w:val="18"/>
                <w:rtl/>
                <w:lang w:bidi="fa-IR"/>
              </w:rPr>
            </w:pPr>
            <w:r>
              <w:rPr>
                <w:rFonts w:ascii="Tahoma" w:eastAsia="Times New Roman" w:hAnsi="Tahoma" w:cs="Tahoma" w:hint="cs"/>
                <w:sz w:val="18"/>
                <w:szCs w:val="18"/>
                <w:rtl/>
                <w:lang w:bidi="fa-IR"/>
              </w:rPr>
              <w:t>قریش:</w:t>
            </w:r>
          </w:p>
          <w:p w:rsidR="000701FB" w:rsidRDefault="000701FB" w:rsidP="0049621D">
            <w:pPr>
              <w:pStyle w:val="arabi"/>
              <w:bidi/>
            </w:pPr>
            <w:r>
              <w:rPr>
                <w:rFonts w:ascii="Tahoma" w:hAnsi="Tahoma" w:cs="Tahoma"/>
                <w:sz w:val="22"/>
                <w:szCs w:val="22"/>
                <w:rtl/>
                <w:lang w:bidi="fa-IR"/>
              </w:rPr>
              <w:t xml:space="preserve">اللَّهُمَّ إِنِّي أَسْتَعْدِيكَ عَلَى قُرَيْشٍ وَمَنْ أَعَانَهُمْ فَإِنَّهُمْ قَدْ قَطَعُوا رَحِمِي وَأَكْفَئُوا إِنَائِي وَأَجْمَعُوا عَلَى مُنَازَعَتِي حَقّاً كُنْتُ أَوْلَى بِهِ مِنْ غَيْرِي وَقَالُوا أَلَا إِنَّ فِي الْحَقِّ أَنْ تَأْخُذَهُ وَفِي الْحَقِّ أَنْ </w:t>
            </w:r>
            <w:r>
              <w:rPr>
                <w:rFonts w:ascii="Tahoma" w:hAnsi="Tahoma" w:cs="Tahoma"/>
                <w:sz w:val="22"/>
                <w:szCs w:val="22"/>
                <w:rtl/>
                <w:lang w:bidi="fa-IR"/>
              </w:rPr>
              <w:lastRenderedPageBreak/>
              <w:t>تُمْنَعَهُ فَاصْبِرْ مَغْمُوماً أَوْ مُتْ مُتَأَسِّفاً فَنَظَرْتُ فَإِذَا لَيْسَ لِي رَافِدٌ وَلَا ذَابٌّ وَلَا مُسَاعِدٌ إِلَّا أَهْلَ بَيْتِي‏ فَضَنَنْتُ بِهِمْ عَنِ الْمَنِيَّة....</w:t>
            </w:r>
          </w:p>
          <w:p w:rsidR="000701FB" w:rsidRDefault="000701FB" w:rsidP="0049621D">
            <w:pPr>
              <w:pStyle w:val="FootnoteText"/>
              <w:bidi/>
              <w:rPr>
                <w:rFonts w:ascii="Tahoma" w:hAnsi="Tahoma" w:cs="Tahoma"/>
                <w:sz w:val="18"/>
                <w:szCs w:val="18"/>
                <w:rtl/>
                <w:lang w:bidi="fa-IR"/>
              </w:rPr>
            </w:pPr>
            <w:r>
              <w:rPr>
                <w:rFonts w:ascii="Tahoma" w:hAnsi="Tahoma" w:cs="Tahoma"/>
                <w:sz w:val="18"/>
                <w:szCs w:val="18"/>
                <w:rtl/>
                <w:lang w:bidi="fa-IR"/>
              </w:rPr>
              <w:t xml:space="preserve">نهج البلاغه، محمد عبده، ج2، ص 202 خطبه 217 </w:t>
            </w:r>
          </w:p>
          <w:p w:rsidR="000701FB" w:rsidRDefault="000701FB" w:rsidP="0049621D">
            <w:pPr>
              <w:pStyle w:val="FootnoteText"/>
              <w:bidi/>
              <w:rPr>
                <w:rFonts w:ascii="Tahoma" w:hAnsi="Tahoma" w:cs="Tahoma"/>
                <w:sz w:val="18"/>
                <w:szCs w:val="18"/>
                <w:rtl/>
                <w:lang w:bidi="fa-IR"/>
              </w:rPr>
            </w:pPr>
            <w:r>
              <w:rPr>
                <w:rFonts w:ascii="Tahoma" w:hAnsi="Tahoma" w:cs="Tahoma"/>
                <w:sz w:val="18"/>
                <w:szCs w:val="18"/>
                <w:rtl/>
                <w:lang w:bidi="fa-IR"/>
              </w:rPr>
              <w:t xml:space="preserve"> الإمامة والسياسة، ابن قتيبة، ج 1 ص 134، </w:t>
            </w:r>
          </w:p>
          <w:p w:rsidR="000701FB" w:rsidRDefault="000701FB" w:rsidP="0049621D">
            <w:pPr>
              <w:pStyle w:val="FootnoteText"/>
              <w:bidi/>
              <w:rPr>
                <w:rFonts w:ascii="Tahoma" w:hAnsi="Tahoma" w:cs="Tahoma"/>
                <w:sz w:val="18"/>
                <w:szCs w:val="18"/>
                <w:rtl/>
                <w:lang w:bidi="fa-IR"/>
              </w:rPr>
            </w:pPr>
            <w:r>
              <w:rPr>
                <w:rFonts w:ascii="Tahoma" w:hAnsi="Tahoma" w:cs="Tahoma"/>
                <w:sz w:val="18"/>
                <w:szCs w:val="18"/>
                <w:rtl/>
                <w:lang w:bidi="fa-IR"/>
              </w:rPr>
              <w:t xml:space="preserve"> مجمع الأمثال، أحمد بن محمد الميداني النيسابوري ( متوفي 528)، ج2، ص282 </w:t>
            </w:r>
          </w:p>
          <w:p w:rsidR="000701FB" w:rsidRDefault="000701FB" w:rsidP="0049621D">
            <w:pPr>
              <w:pStyle w:val="FootnoteText"/>
              <w:bidi/>
              <w:rPr>
                <w:rtl/>
              </w:rPr>
            </w:pPr>
            <w:r>
              <w:rPr>
                <w:rFonts w:ascii="Tahoma" w:hAnsi="Tahoma" w:cs="Tahoma"/>
                <w:sz w:val="18"/>
                <w:szCs w:val="18"/>
                <w:rtl/>
                <w:lang w:bidi="fa-IR"/>
              </w:rPr>
              <w:t xml:space="preserve"> شرح نهج البلاغه ابن ابي الحديد، ج 6، ص 95 و ج 11، ص109 </w:t>
            </w:r>
          </w:p>
          <w:p w:rsidR="000701FB" w:rsidRDefault="000701FB" w:rsidP="0049621D">
            <w:pPr>
              <w:pStyle w:val="tarjome"/>
              <w:bidi/>
              <w:rPr>
                <w:rtl/>
              </w:rPr>
            </w:pPr>
            <w:r>
              <w:rPr>
                <w:rFonts w:ascii="Tahoma" w:hAnsi="Tahoma" w:cs="Tahoma"/>
                <w:sz w:val="22"/>
                <w:szCs w:val="22"/>
                <w:rtl/>
                <w:lang w:bidi="fa-IR"/>
              </w:rPr>
              <w:t>خدايا براى پيروزى بر قريش و يارانشان از تو كمك مى‌خواهم كه پيوند خويشاوندى مرا بريدند، و كار مرا دگرگون كردند و همگى براى مبارزه با من در حقى كه از همه آنان سزاوارترم،‌‌ متحد گرديدند و گفتند:</w:t>
            </w:r>
          </w:p>
          <w:p w:rsidR="000701FB" w:rsidRDefault="000701FB" w:rsidP="0049621D">
            <w:pPr>
              <w:pStyle w:val="tarjome"/>
              <w:bidi/>
              <w:rPr>
                <w:rtl/>
              </w:rPr>
            </w:pPr>
            <w:r>
              <w:rPr>
                <w:rFonts w:ascii="Tahoma" w:hAnsi="Tahoma" w:cs="Tahoma"/>
                <w:sz w:val="22"/>
                <w:szCs w:val="22"/>
                <w:rtl/>
                <w:lang w:bidi="fa-IR"/>
              </w:rPr>
              <w:t>حق را اگر توانى بگير، و يا اگر تو ر از حق محروم دارند، با غم و اندوه صبر كن و يا با حسرت بمير.به اطرافم نگريستم، ديدم كه نه ياورى دارم،‌ و نه كسى كه از من دفاع و حمايت مى‌كند، جز خانواده‌ام كه مايل نبودم جانشان به خطر افتد.</w:t>
            </w:r>
          </w:p>
          <w:p w:rsidR="000701FB" w:rsidRDefault="000701FB" w:rsidP="0049621D">
            <w:pPr>
              <w:pStyle w:val="FootnoteText"/>
              <w:bidi/>
              <w:rPr>
                <w:rFonts w:ascii="Tahoma" w:hAnsi="Tahoma" w:cs="Tahoma"/>
                <w:sz w:val="18"/>
                <w:szCs w:val="18"/>
                <w:lang w:bidi="fa-IR"/>
              </w:rPr>
            </w:pPr>
            <w:r>
              <w:rPr>
                <w:rFonts w:ascii="Tahoma" w:hAnsi="Tahoma" w:cs="Tahoma"/>
                <w:sz w:val="18"/>
                <w:szCs w:val="18"/>
                <w:rtl/>
                <w:lang w:bidi="fa-IR"/>
              </w:rPr>
              <w:t>نهج البلاغه، خطبه 217.</w:t>
            </w:r>
          </w:p>
          <w:p w:rsidR="000701FB" w:rsidRDefault="000701FB" w:rsidP="0049621D">
            <w:pPr>
              <w:pStyle w:val="FootnoteText"/>
              <w:bidi/>
              <w:rPr>
                <w:rFonts w:ascii="Tahoma" w:hAnsi="Tahoma" w:cs="Tahoma"/>
                <w:sz w:val="18"/>
                <w:szCs w:val="18"/>
                <w:lang w:bidi="fa-IR"/>
              </w:rPr>
            </w:pPr>
            <w:r>
              <w:rPr>
                <w:rFonts w:ascii="Tahoma" w:hAnsi="Tahoma" w:cs="Tahoma"/>
                <w:sz w:val="18"/>
                <w:szCs w:val="18"/>
                <w:lang w:bidi="fa-IR"/>
              </w:rPr>
              <w:t>////////////////</w:t>
            </w:r>
          </w:p>
          <w:p w:rsidR="000701FB" w:rsidRDefault="000701FB" w:rsidP="0049621D">
            <w:pPr>
              <w:pStyle w:val="FootnoteText"/>
              <w:bidi/>
              <w:rPr>
                <w:rFonts w:ascii="Tahoma" w:hAnsi="Tahoma" w:cs="Tahoma"/>
                <w:sz w:val="18"/>
                <w:szCs w:val="18"/>
                <w:rtl/>
                <w:lang w:bidi="fa-IR"/>
              </w:rPr>
            </w:pPr>
            <w:r>
              <w:rPr>
                <w:rFonts w:ascii="Tahoma" w:hAnsi="Tahoma" w:cs="Tahoma" w:hint="cs"/>
                <w:sz w:val="18"/>
                <w:szCs w:val="18"/>
                <w:rtl/>
                <w:lang w:bidi="fa-IR"/>
              </w:rPr>
              <w:t>حذیفه منافق شناس:</w:t>
            </w:r>
          </w:p>
          <w:p w:rsidR="000701FB" w:rsidRDefault="000701FB" w:rsidP="0049621D">
            <w:pPr>
              <w:pStyle w:val="FootnoteText"/>
              <w:bidi/>
              <w:rPr>
                <w:rFonts w:ascii="Tahoma" w:hAnsi="Tahoma" w:cs="Tahoma"/>
                <w:sz w:val="22"/>
                <w:szCs w:val="22"/>
                <w:shd w:val="clear" w:color="auto" w:fill="FFFF00"/>
                <w:rtl/>
                <w:lang w:bidi="fa-IR"/>
              </w:rPr>
            </w:pPr>
            <w:r>
              <w:rPr>
                <w:rFonts w:ascii="Tahoma" w:hAnsi="Tahoma" w:cs="Tahoma"/>
                <w:sz w:val="22"/>
                <w:szCs w:val="22"/>
                <w:rtl/>
                <w:lang w:bidi="fa-IR"/>
              </w:rPr>
              <w:t xml:space="preserve">يَحْلِفُونَ بِاللَّهِ ما قالُوا وَ لَقَدْ قالُوا كَلِمَةَ الْكُفْرِ وَ كَفَرُوا بَعْدَ إِسْلامِهِمْ </w:t>
            </w:r>
            <w:r>
              <w:rPr>
                <w:rFonts w:ascii="Tahoma" w:hAnsi="Tahoma" w:cs="Tahoma"/>
                <w:sz w:val="22"/>
                <w:szCs w:val="22"/>
                <w:shd w:val="clear" w:color="auto" w:fill="FFFF00"/>
                <w:rtl/>
                <w:lang w:bidi="fa-IR"/>
              </w:rPr>
              <w:t>وَ هَمُّوا بِما لَمْ يَنالُوا</w:t>
            </w:r>
            <w:r>
              <w:rPr>
                <w:rFonts w:ascii="Tahoma" w:hAnsi="Tahoma" w:cs="Tahoma" w:hint="cs"/>
                <w:sz w:val="22"/>
                <w:szCs w:val="22"/>
                <w:shd w:val="clear" w:color="auto" w:fill="FFFF00"/>
                <w:rtl/>
                <w:lang w:bidi="fa-IR"/>
              </w:rPr>
              <w:t>...توبه 74</w:t>
            </w:r>
          </w:p>
          <w:p w:rsidR="000701FB" w:rsidRDefault="000701FB" w:rsidP="0049621D">
            <w:pPr>
              <w:pStyle w:val="FootnoteText"/>
              <w:bidi/>
              <w:rPr>
                <w:rFonts w:ascii="Tahoma" w:hAnsi="Tahoma" w:cs="Tahoma"/>
                <w:sz w:val="22"/>
                <w:szCs w:val="22"/>
                <w:rtl/>
                <w:lang w:bidi="fa-IR"/>
              </w:rPr>
            </w:pPr>
            <w:r>
              <w:rPr>
                <w:rFonts w:ascii="Tahoma" w:hAnsi="Tahoma" w:cs="Tahoma"/>
                <w:sz w:val="22"/>
                <w:szCs w:val="22"/>
                <w:rtl/>
                <w:lang w:bidi="fa-IR"/>
              </w:rPr>
              <w:t>نافقان به نام خدا سوگند ياد مي‌كنند كه چيز بدى نگفتند (چنان نيست) آنان سخنان كفرآميز بر زبان آوردند و بعد از اسلام آوردن، كافر شدند و تصميماتى اتخاذ كردند كه موفق به انجام آنها نشدند (سوء قصد بجان رسول خدا)</w:t>
            </w:r>
            <w:r>
              <w:rPr>
                <w:rFonts w:ascii="Tahoma" w:hAnsi="Tahoma" w:cs="Tahoma" w:hint="cs"/>
                <w:sz w:val="22"/>
                <w:szCs w:val="22"/>
                <w:rtl/>
                <w:lang w:bidi="fa-IR"/>
              </w:rPr>
              <w:t>.</w:t>
            </w:r>
          </w:p>
          <w:p w:rsidR="000701FB" w:rsidRDefault="000701FB" w:rsidP="0049621D">
            <w:pPr>
              <w:pStyle w:val="FootnoteText"/>
              <w:bidi/>
              <w:rPr>
                <w:rFonts w:ascii="Tahoma" w:hAnsi="Tahoma" w:cs="Tahoma"/>
                <w:sz w:val="22"/>
                <w:szCs w:val="22"/>
                <w:rtl/>
                <w:lang w:bidi="fa-IR"/>
              </w:rPr>
            </w:pPr>
            <w:r>
              <w:rPr>
                <w:rFonts w:ascii="Tahoma" w:hAnsi="Tahoma" w:cs="Tahoma" w:hint="cs"/>
                <w:sz w:val="22"/>
                <w:szCs w:val="22"/>
                <w:rtl/>
                <w:lang w:bidi="fa-IR"/>
              </w:rPr>
              <w:t>//////////////////</w:t>
            </w:r>
          </w:p>
          <w:p w:rsidR="000701FB" w:rsidRPr="003E416A" w:rsidRDefault="000701FB" w:rsidP="0049621D">
            <w:pPr>
              <w:bidi/>
              <w:spacing w:before="100" w:beforeAutospacing="1" w:after="100" w:afterAutospacing="1"/>
              <w:rPr>
                <w:rFonts w:ascii="Times New Roman" w:eastAsia="Times New Roman" w:hAnsi="Times New Roman" w:cs="Times New Roman"/>
                <w:sz w:val="24"/>
                <w:szCs w:val="24"/>
              </w:rPr>
            </w:pPr>
            <w:r w:rsidRPr="003E416A">
              <w:rPr>
                <w:rFonts w:ascii="Tahoma" w:eastAsia="Times New Roman" w:hAnsi="Tahoma" w:cs="Tahoma"/>
                <w:rtl/>
                <w:lang w:bidi="fa-IR"/>
              </w:rPr>
              <w:t>بيهقى در دلائل النبوة از عروه روايت كرده كه او گفت: هنگامى كه رسول اللَّه صلّى اللَّه عليه و آله با مسلمين از تبوك مراجعت مي كرد و در راه مدينه بسير خود ادامه مي‌داد، گروهى از اصحاب او اجتماعى كردند، و تصميم گرفتند كه آن جناب را در يكى از گردنه‏هاى بين راه به طور مخفيانه از بين ببرند، و در نظر داشتند كه با آن حضرت از راه عقبه حركت كنند.</w:t>
            </w:r>
          </w:p>
          <w:p w:rsidR="000701FB" w:rsidRPr="003E416A" w:rsidRDefault="000701FB" w:rsidP="0049621D">
            <w:pPr>
              <w:bidi/>
              <w:spacing w:before="100" w:beforeAutospacing="1" w:after="100" w:afterAutospacing="1"/>
              <w:rPr>
                <w:rFonts w:ascii="Times New Roman" w:eastAsia="Times New Roman" w:hAnsi="Times New Roman" w:cs="Times New Roman"/>
                <w:sz w:val="24"/>
                <w:szCs w:val="24"/>
                <w:rtl/>
              </w:rPr>
            </w:pPr>
            <w:r w:rsidRPr="003E416A">
              <w:rPr>
                <w:rFonts w:ascii="Tahoma" w:eastAsia="Times New Roman" w:hAnsi="Tahoma" w:cs="Tahoma"/>
                <w:rtl/>
                <w:lang w:bidi="fa-IR"/>
              </w:rPr>
              <w:t>پيغمبر اكرم (صلي الله عليه وآله وسلم) از اين تصميم خائنانه مطلع شد و فرمود: هر كس ميل دارد از راه بيابان برود ؛ زيرا كه آن راه وسيع است و جمعيت به آسانى از آن مي گذرد، حضرت رسول (صلي الله عليه وآله وسلم) هم از راه عقبه كه منطقه كوهستانى بود به راه خود ادامه داد، اما آن چند نفر كه اراده قتل پيغمبر را داشتند براى اين كار مهيا شدند، و صورت هاى خود را پوشانيدند و جلو راه را گرفتند. حضرت رسول امر فرمود، حذيفة بن يمان و عمار بن ياسر در خدمتش باشند، و به عمار فرمود: مهار شتر را بگيرد و حذيفه هم او را سوق دهد، در اين هنگام كه راه مي‌رفتند ناگهان صداى دويدن آن جماعت را شنيدند، كه از پشت سر حركت مي‌كنند و آنان حضرت رسول را در ميان گرفتند و در نظر داشتند قصد شوم خود را عملى كنند.</w:t>
            </w:r>
          </w:p>
          <w:p w:rsidR="000701FB" w:rsidRPr="003E416A" w:rsidRDefault="000701FB" w:rsidP="0049621D">
            <w:pPr>
              <w:bidi/>
              <w:spacing w:before="100" w:beforeAutospacing="1" w:after="100" w:afterAutospacing="1"/>
              <w:rPr>
                <w:rFonts w:ascii="Times New Roman" w:eastAsia="Times New Roman" w:hAnsi="Times New Roman" w:cs="Times New Roman"/>
                <w:sz w:val="24"/>
                <w:szCs w:val="24"/>
                <w:rtl/>
              </w:rPr>
            </w:pPr>
            <w:r w:rsidRPr="003E416A">
              <w:rPr>
                <w:rFonts w:ascii="Tahoma" w:eastAsia="Times New Roman" w:hAnsi="Tahoma" w:cs="Tahoma"/>
                <w:rtl/>
                <w:lang w:bidi="fa-IR"/>
              </w:rPr>
              <w:t xml:space="preserve">پيغمبر اكرم (صلي الله عليه وآله وسلم) از اين جهت به غضب آمد، و به حذيفه امر كرد كه آن جماعت منافق را از آن جناب دور كند، حذيفه به طرف آن ها حمله كرد و با عصائى كه در دست داشت، بر صورت مركب‏هاى آنها زد و خود آنها را هم مضروب كرد، و آنها را شناخت، پس از اين جريان خداوند آنها را مرعوب نمود و آنها فهميدند كه حذيفه آنان را شناخته و </w:t>
            </w:r>
            <w:r w:rsidRPr="003E416A">
              <w:rPr>
                <w:rFonts w:ascii="Tahoma" w:eastAsia="Times New Roman" w:hAnsi="Tahoma" w:cs="Tahoma"/>
                <w:rtl/>
                <w:lang w:bidi="fa-IR"/>
              </w:rPr>
              <w:lastRenderedPageBreak/>
              <w:t>مكرشان آشكار شده است، و با شتاب و عجله خودشان را به مسلمين رسانيدند و در ميان آنها داخل شدند.</w:t>
            </w:r>
          </w:p>
          <w:p w:rsidR="000701FB" w:rsidRPr="003E416A" w:rsidRDefault="000701FB" w:rsidP="0049621D">
            <w:pPr>
              <w:bidi/>
              <w:spacing w:before="100" w:beforeAutospacing="1" w:after="100" w:afterAutospacing="1"/>
              <w:rPr>
                <w:rFonts w:ascii="Times New Roman" w:eastAsia="Times New Roman" w:hAnsi="Times New Roman" w:cs="Times New Roman"/>
                <w:sz w:val="24"/>
                <w:szCs w:val="24"/>
                <w:rtl/>
              </w:rPr>
            </w:pPr>
            <w:r w:rsidRPr="003E416A">
              <w:rPr>
                <w:rFonts w:ascii="Tahoma" w:eastAsia="Times New Roman" w:hAnsi="Tahoma" w:cs="Tahoma"/>
                <w:rtl/>
                <w:lang w:bidi="fa-IR"/>
              </w:rPr>
              <w:t>بعد از رفتن آنها حذيفه خدمت حضرت رسول رسيد، و پيغمبر فرمود: حركت كنيد، و با شتاب از عقبه خارج شدند، و منتظر بودند تا مردم برسند، پيغمبر اكرم فرمود: اى حذيفه شما اين افراد را شناختيد ؟ عرض كرد: مركب فلان و فلان را شناختم، و چون شب تاريك بود، و آن‏ها هم صورت‏هاى خود را پوشيده بودند، از تشخيص آنها عاجز شدم.</w:t>
            </w:r>
          </w:p>
          <w:p w:rsidR="000701FB" w:rsidRPr="003E416A" w:rsidRDefault="000701FB" w:rsidP="0049621D">
            <w:pPr>
              <w:bidi/>
              <w:spacing w:before="100" w:beforeAutospacing="1" w:after="100" w:afterAutospacing="1"/>
              <w:rPr>
                <w:rFonts w:ascii="Times New Roman" w:eastAsia="Times New Roman" w:hAnsi="Times New Roman" w:cs="Times New Roman"/>
                <w:sz w:val="24"/>
                <w:szCs w:val="24"/>
                <w:rtl/>
              </w:rPr>
            </w:pPr>
            <w:r w:rsidRPr="003E416A">
              <w:rPr>
                <w:rFonts w:ascii="Tahoma" w:eastAsia="Times New Roman" w:hAnsi="Tahoma" w:cs="Tahoma"/>
                <w:rtl/>
                <w:lang w:bidi="fa-IR"/>
              </w:rPr>
              <w:t>حضرت فرمود: فهميديد كه اينها چه قصدى داشتند و در نظر داشتند چه عملى انجام دهند ؟ گفتند: مقصود آنان را ندانستيم، گفت: اين جماعت در نظر گرفته بودند از تاريكى شب استفاده كنند و مرا از كوه بزير اندازند، عرض كردند:</w:t>
            </w:r>
          </w:p>
          <w:p w:rsidR="000701FB" w:rsidRPr="003E416A" w:rsidRDefault="000701FB" w:rsidP="0049621D">
            <w:pPr>
              <w:bidi/>
              <w:spacing w:before="100" w:beforeAutospacing="1" w:after="100" w:afterAutospacing="1"/>
              <w:rPr>
                <w:rFonts w:ascii="Times New Roman" w:eastAsia="Times New Roman" w:hAnsi="Times New Roman" w:cs="Times New Roman"/>
                <w:sz w:val="24"/>
                <w:szCs w:val="24"/>
                <w:rtl/>
              </w:rPr>
            </w:pPr>
            <w:r w:rsidRPr="003E416A">
              <w:rPr>
                <w:rFonts w:ascii="Tahoma" w:eastAsia="Times New Roman" w:hAnsi="Tahoma" w:cs="Tahoma"/>
                <w:rtl/>
                <w:lang w:bidi="fa-IR"/>
              </w:rPr>
              <w:t>يا رسول اللَّه ! امر كنيد تا مردم گردن آنها را بزنند، فرمود: من دوست ندارم مردم بگويند كه محمد اصحاب خود را متهم مي‌كند و آنها را مي‌كشد، سپس رسول خدا آن‌ها را معرفي كرد و فرمود: شما اين موضوع را نديده بگيريد و ابراز نكنيد.</w:t>
            </w:r>
          </w:p>
          <w:p w:rsidR="000701FB" w:rsidRPr="003E416A" w:rsidRDefault="000701FB" w:rsidP="0049621D">
            <w:pPr>
              <w:bidi/>
              <w:spacing w:before="100" w:beforeAutospacing="1" w:after="100" w:afterAutospacing="1"/>
              <w:rPr>
                <w:rFonts w:ascii="Times New Roman" w:eastAsia="Times New Roman" w:hAnsi="Times New Roman" w:cs="Times New Roman"/>
                <w:sz w:val="24"/>
                <w:szCs w:val="24"/>
                <w:rtl/>
              </w:rPr>
            </w:pPr>
            <w:r w:rsidRPr="003E416A">
              <w:rPr>
                <w:rFonts w:ascii="Tahoma" w:eastAsia="Times New Roman" w:hAnsi="Tahoma" w:cs="Tahoma"/>
                <w:sz w:val="18"/>
                <w:szCs w:val="18"/>
                <w:rtl/>
                <w:lang w:bidi="fa-IR"/>
              </w:rPr>
              <w:t>البيهقي، أبي بكر أحمد بن الحسين بن علي (متوفاي458هـ)، دلائل النبوة،  دلائل النبوة  ج 5، ص256،  باب رجوع النبي من تبوك وأمره بهدم مسجد الضرار ومكر المنافقين به في الطريق وعصمة الله تعالى إياه وإطلاعه عليه وما ظهر في ذلك من آثار النبوة، طبق برنامه الجامع الكبير؛</w:t>
            </w:r>
          </w:p>
          <w:p w:rsidR="000701FB" w:rsidRPr="003E416A" w:rsidRDefault="000701FB" w:rsidP="0049621D">
            <w:pPr>
              <w:bidi/>
              <w:spacing w:before="100" w:beforeAutospacing="1" w:after="100" w:afterAutospacing="1"/>
              <w:rPr>
                <w:rFonts w:ascii="Times New Roman" w:eastAsia="Times New Roman" w:hAnsi="Times New Roman" w:cs="Times New Roman"/>
                <w:sz w:val="24"/>
                <w:szCs w:val="24"/>
                <w:rtl/>
              </w:rPr>
            </w:pPr>
            <w:r w:rsidRPr="003E416A">
              <w:rPr>
                <w:rFonts w:ascii="Tahoma" w:eastAsia="Times New Roman" w:hAnsi="Tahoma" w:cs="Tahoma"/>
                <w:sz w:val="18"/>
                <w:szCs w:val="18"/>
                <w:rtl/>
                <w:lang w:bidi="fa-IR"/>
              </w:rPr>
              <w:t xml:space="preserve">السيوطي، جلال الدين عبد الرحمن بن أبي بكر (متوفاي911هـ)، الدر المنثور،  ج 4، ص 243، ناشر: دار الفكر - بيروت </w:t>
            </w:r>
            <w:r w:rsidRPr="003E416A">
              <w:rPr>
                <w:rFonts w:ascii="Times New Roman" w:eastAsia="Times New Roman" w:hAnsi="Times New Roman" w:cs="Times New Roman" w:hint="cs"/>
                <w:sz w:val="18"/>
                <w:szCs w:val="18"/>
                <w:rtl/>
                <w:lang w:bidi="fa-IR"/>
              </w:rPr>
              <w:t>–</w:t>
            </w:r>
            <w:r w:rsidRPr="003E416A">
              <w:rPr>
                <w:rFonts w:ascii="Tahoma" w:eastAsia="Times New Roman" w:hAnsi="Tahoma" w:cs="Tahoma"/>
                <w:sz w:val="18"/>
                <w:szCs w:val="18"/>
                <w:rtl/>
                <w:lang w:bidi="fa-IR"/>
              </w:rPr>
              <w:t xml:space="preserve"> 1993.</w:t>
            </w:r>
          </w:p>
          <w:p w:rsidR="000701FB" w:rsidRDefault="000701FB" w:rsidP="0049621D">
            <w:pPr>
              <w:pStyle w:val="FootnoteText"/>
              <w:bidi/>
              <w:rPr>
                <w:rFonts w:ascii="Tahoma" w:hAnsi="Tahoma" w:cs="Tahoma"/>
                <w:sz w:val="18"/>
                <w:szCs w:val="18"/>
                <w:rtl/>
                <w:lang w:bidi="fa-IR"/>
              </w:rPr>
            </w:pPr>
            <w:r>
              <w:rPr>
                <w:rFonts w:ascii="Tahoma" w:hAnsi="Tahoma" w:cs="Tahoma" w:hint="cs"/>
                <w:sz w:val="18"/>
                <w:szCs w:val="18"/>
                <w:rtl/>
                <w:lang w:bidi="fa-IR"/>
              </w:rPr>
              <w:t>/////////////////////</w:t>
            </w:r>
          </w:p>
          <w:p w:rsidR="000701FB" w:rsidRPr="003E416A" w:rsidRDefault="000701FB" w:rsidP="0049621D">
            <w:pPr>
              <w:bidi/>
              <w:spacing w:before="100" w:beforeAutospacing="1" w:after="100" w:afterAutospacing="1"/>
              <w:rPr>
                <w:rFonts w:ascii="Times New Roman" w:eastAsia="Times New Roman" w:hAnsi="Times New Roman" w:cs="Times New Roman"/>
                <w:sz w:val="24"/>
                <w:szCs w:val="24"/>
              </w:rPr>
            </w:pPr>
            <w:r w:rsidRPr="003E416A">
              <w:rPr>
                <w:rFonts w:ascii="Tahoma" w:eastAsia="Times New Roman" w:hAnsi="Tahoma" w:cs="Tahoma"/>
                <w:rtl/>
                <w:lang w:bidi="fa-IR"/>
              </w:rPr>
              <w:t>ابن حزم اندلسي كه از استوانه‌هاي علمي اهل سنت به شمار مي‌رود نام اين افراد را آوره است. وي در كتاب المحلي مي‌نويسد:</w:t>
            </w:r>
          </w:p>
          <w:p w:rsidR="000701FB" w:rsidRPr="003E416A" w:rsidRDefault="000701FB" w:rsidP="0049621D">
            <w:pPr>
              <w:bidi/>
              <w:spacing w:before="100" w:beforeAutospacing="1" w:after="100" w:afterAutospacing="1"/>
              <w:rPr>
                <w:rFonts w:ascii="Times New Roman" w:eastAsia="Times New Roman" w:hAnsi="Times New Roman" w:cs="Times New Roman"/>
                <w:sz w:val="24"/>
                <w:szCs w:val="24"/>
                <w:rtl/>
              </w:rPr>
            </w:pPr>
            <w:r w:rsidRPr="003E416A">
              <w:rPr>
                <w:rFonts w:ascii="Tahoma" w:eastAsia="Times New Roman" w:hAnsi="Tahoma" w:cs="Tahoma"/>
                <w:rtl/>
                <w:lang w:bidi="fa-IR"/>
              </w:rPr>
              <w:t>أَنَّ أَبَا بَكْرٍ وَعُمَرَ وَعُثْمَانَ وَطَلْحَةَ وَسَعْدَ بن أبي وَقَّاصٍ رضي الله عنهم أَرَادُوا قَتْلَ النبي صلى الله عليه وسلم وَإِلْقَاءَهُ من الْعَقَبَةِ في تَبُوكَ.</w:t>
            </w:r>
          </w:p>
          <w:p w:rsidR="000701FB" w:rsidRPr="003E416A" w:rsidRDefault="000701FB" w:rsidP="0049621D">
            <w:pPr>
              <w:bidi/>
              <w:spacing w:before="100" w:beforeAutospacing="1" w:after="100" w:afterAutospacing="1"/>
              <w:rPr>
                <w:rFonts w:ascii="Times New Roman" w:eastAsia="Times New Roman" w:hAnsi="Times New Roman" w:cs="Times New Roman"/>
                <w:sz w:val="24"/>
                <w:szCs w:val="24"/>
                <w:rtl/>
              </w:rPr>
            </w:pPr>
            <w:r w:rsidRPr="003E416A">
              <w:rPr>
                <w:rFonts w:ascii="Tahoma" w:eastAsia="Times New Roman" w:hAnsi="Tahoma" w:cs="Tahoma"/>
                <w:rtl/>
                <w:lang w:bidi="fa-IR"/>
              </w:rPr>
              <w:t>ابوبكر، عمر، عثمان، طلحه، سعد بن أبي وقاص ؛ قصد كشتن پيامبر (صلي الله عليه وآله وسلم ) را داشتند و مي‌خواستند آن حضرت را از گردنه‌اي در تبوك به پايين پرتاب كنند.</w:t>
            </w:r>
          </w:p>
          <w:p w:rsidR="000701FB" w:rsidRDefault="000701FB" w:rsidP="0049621D">
            <w:pPr>
              <w:bidi/>
              <w:spacing w:before="100" w:beforeAutospacing="1" w:after="100" w:afterAutospacing="1"/>
              <w:rPr>
                <w:rFonts w:ascii="Tahoma" w:eastAsia="Times New Roman" w:hAnsi="Tahoma" w:cs="Tahoma"/>
                <w:sz w:val="18"/>
                <w:szCs w:val="18"/>
                <w:rtl/>
                <w:lang w:bidi="fa-IR"/>
              </w:rPr>
            </w:pPr>
            <w:r w:rsidRPr="003E416A">
              <w:rPr>
                <w:rFonts w:ascii="Tahoma" w:eastAsia="Times New Roman" w:hAnsi="Tahoma" w:cs="Tahoma"/>
                <w:sz w:val="18"/>
                <w:szCs w:val="18"/>
                <w:rtl/>
                <w:lang w:bidi="fa-IR"/>
              </w:rPr>
              <w:t>إبن حزم الأندلسي الظاهري، ابومحمد علي بن أحمد بن سعيد (متوفاي456هـ)، المحلي،  ج 11، ص 224</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Pr>
            </w:pPr>
            <w:r w:rsidRPr="00D56B4C">
              <w:rPr>
                <w:rFonts w:ascii="Tahoma" w:eastAsia="Times New Roman" w:hAnsi="Tahoma" w:cs="Tahoma"/>
                <w:rtl/>
                <w:lang w:bidi="fa-IR"/>
              </w:rPr>
              <w:t xml:space="preserve">- الوليد بن عبد الله بن جميع الزهري المكي نزيل الكوفة </w:t>
            </w:r>
            <w:r w:rsidRPr="00D56B4C">
              <w:rPr>
                <w:rFonts w:ascii="Tahoma" w:eastAsia="Times New Roman" w:hAnsi="Tahoma" w:cs="Tahoma"/>
                <w:shd w:val="clear" w:color="auto" w:fill="FFFF00"/>
                <w:rtl/>
                <w:lang w:bidi="fa-IR"/>
              </w:rPr>
              <w:t>صدوق</w:t>
            </w:r>
            <w:r w:rsidRPr="00D56B4C">
              <w:rPr>
                <w:rFonts w:ascii="Tahoma" w:eastAsia="Times New Roman" w:hAnsi="Tahoma" w:cs="Tahoma"/>
                <w:rtl/>
                <w:lang w:bidi="fa-IR"/>
              </w:rPr>
              <w:t>.</w:t>
            </w:r>
          </w:p>
          <w:p w:rsidR="000701FB" w:rsidRDefault="000701FB" w:rsidP="0049621D">
            <w:pPr>
              <w:bidi/>
              <w:spacing w:before="100" w:beforeAutospacing="1" w:after="100" w:afterAutospacing="1"/>
              <w:rPr>
                <w:rFonts w:ascii="Tahoma" w:eastAsia="Times New Roman" w:hAnsi="Tahoma" w:cs="Tahoma"/>
                <w:sz w:val="18"/>
                <w:szCs w:val="18"/>
                <w:rtl/>
                <w:lang w:bidi="fa-IR"/>
              </w:rPr>
            </w:pPr>
            <w:r w:rsidRPr="00D56B4C">
              <w:rPr>
                <w:rFonts w:ascii="Tahoma" w:eastAsia="Times New Roman" w:hAnsi="Tahoma" w:cs="Tahoma"/>
                <w:sz w:val="18"/>
                <w:szCs w:val="18"/>
                <w:rtl/>
                <w:lang w:bidi="fa-IR"/>
              </w:rPr>
              <w:t xml:space="preserve">تقريب التهذيب، ابن حجر، ج 2، ص 286، </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tl/>
              </w:rPr>
            </w:pPr>
            <w:r w:rsidRPr="00D56B4C">
              <w:rPr>
                <w:rFonts w:ascii="Tahoma" w:eastAsia="Times New Roman" w:hAnsi="Tahoma" w:cs="Tahoma"/>
                <w:rtl/>
                <w:lang w:bidi="fa-IR"/>
              </w:rPr>
              <w:t>و همچنين ابن سعد در الطبقات الكبري مي‌نويسد:</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tl/>
              </w:rPr>
            </w:pPr>
            <w:r w:rsidRPr="00D56B4C">
              <w:rPr>
                <w:rFonts w:ascii="Tahoma" w:eastAsia="Times New Roman" w:hAnsi="Tahoma" w:cs="Tahoma"/>
                <w:rtl/>
                <w:lang w:bidi="fa-IR"/>
              </w:rPr>
              <w:t xml:space="preserve">الوليد بن عبد الله بن جميع الخزاعي من أنفسهم </w:t>
            </w:r>
            <w:r w:rsidRPr="00D56B4C">
              <w:rPr>
                <w:rFonts w:ascii="Tahoma" w:eastAsia="Times New Roman" w:hAnsi="Tahoma" w:cs="Tahoma"/>
                <w:shd w:val="clear" w:color="auto" w:fill="FFFF00"/>
                <w:rtl/>
                <w:lang w:bidi="fa-IR"/>
              </w:rPr>
              <w:t>وكان ثقة وله أحاديث</w:t>
            </w:r>
            <w:r w:rsidRPr="00D56B4C">
              <w:rPr>
                <w:rFonts w:ascii="Tahoma" w:eastAsia="Times New Roman" w:hAnsi="Tahoma" w:cs="Tahoma"/>
                <w:rtl/>
                <w:lang w:bidi="fa-IR"/>
              </w:rPr>
              <w:t>.</w:t>
            </w:r>
          </w:p>
          <w:p w:rsidR="000701FB" w:rsidRDefault="000701FB" w:rsidP="0049621D">
            <w:pPr>
              <w:bidi/>
              <w:spacing w:before="100" w:beforeAutospacing="1" w:after="100" w:afterAutospacing="1"/>
              <w:rPr>
                <w:rFonts w:ascii="Tahoma" w:eastAsia="Times New Roman" w:hAnsi="Tahoma" w:cs="Tahoma"/>
                <w:sz w:val="18"/>
                <w:szCs w:val="18"/>
                <w:rtl/>
                <w:lang w:bidi="fa-IR"/>
              </w:rPr>
            </w:pPr>
            <w:r w:rsidRPr="00D56B4C">
              <w:rPr>
                <w:rFonts w:ascii="Tahoma" w:eastAsia="Times New Roman" w:hAnsi="Tahoma" w:cs="Tahoma"/>
                <w:sz w:val="18"/>
                <w:szCs w:val="18"/>
                <w:rtl/>
                <w:lang w:bidi="fa-IR"/>
              </w:rPr>
              <w:t xml:space="preserve">الطبقات الكبرى، محمد بن سعد، ج 6 - ص 354، </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tl/>
              </w:rPr>
            </w:pPr>
            <w:r w:rsidRPr="00D56B4C">
              <w:rPr>
                <w:rFonts w:ascii="Tahoma" w:eastAsia="Times New Roman" w:hAnsi="Tahoma" w:cs="Tahoma"/>
                <w:rtl/>
                <w:lang w:bidi="fa-IR"/>
              </w:rPr>
              <w:t>و عجلي در معرفة الثقات خودش مي‌نويسد:</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tl/>
              </w:rPr>
            </w:pPr>
            <w:r w:rsidRPr="00D56B4C">
              <w:rPr>
                <w:rFonts w:ascii="Tahoma" w:eastAsia="Times New Roman" w:hAnsi="Tahoma" w:cs="Tahoma"/>
                <w:rtl/>
                <w:lang w:bidi="fa-IR"/>
              </w:rPr>
              <w:t xml:space="preserve">الوليد بن عبد الله بن جميع الزهري </w:t>
            </w:r>
            <w:r w:rsidRPr="00D56B4C">
              <w:rPr>
                <w:rFonts w:ascii="Tahoma" w:eastAsia="Times New Roman" w:hAnsi="Tahoma" w:cs="Tahoma"/>
                <w:shd w:val="clear" w:color="auto" w:fill="FFFF00"/>
                <w:rtl/>
                <w:lang w:bidi="fa-IR"/>
              </w:rPr>
              <w:t>مكي ثقة</w:t>
            </w:r>
            <w:r w:rsidRPr="00D56B4C">
              <w:rPr>
                <w:rFonts w:ascii="Tahoma" w:eastAsia="Times New Roman" w:hAnsi="Tahoma" w:cs="Tahoma"/>
                <w:rtl/>
                <w:lang w:bidi="fa-IR"/>
              </w:rPr>
              <w:t>.</w:t>
            </w:r>
          </w:p>
          <w:p w:rsidR="000701FB" w:rsidRDefault="000701FB" w:rsidP="0049621D">
            <w:pPr>
              <w:bidi/>
              <w:spacing w:before="100" w:beforeAutospacing="1" w:after="100" w:afterAutospacing="1"/>
              <w:rPr>
                <w:rFonts w:ascii="Tahoma" w:eastAsia="Times New Roman" w:hAnsi="Tahoma" w:cs="Tahoma"/>
                <w:sz w:val="18"/>
                <w:szCs w:val="18"/>
                <w:rtl/>
                <w:lang w:bidi="fa-IR"/>
              </w:rPr>
            </w:pPr>
            <w:r w:rsidRPr="00D56B4C">
              <w:rPr>
                <w:rFonts w:ascii="Tahoma" w:eastAsia="Times New Roman" w:hAnsi="Tahoma" w:cs="Tahoma"/>
                <w:sz w:val="18"/>
                <w:szCs w:val="18"/>
                <w:rtl/>
                <w:lang w:bidi="fa-IR"/>
              </w:rPr>
              <w:t>معرفة الثقات، العجلي، ج 2 - ص 342، وفات: 261</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tl/>
              </w:rPr>
            </w:pPr>
            <w:r w:rsidRPr="00D56B4C">
              <w:rPr>
                <w:rFonts w:ascii="Tahoma" w:eastAsia="Times New Roman" w:hAnsi="Tahoma" w:cs="Tahoma"/>
                <w:rtl/>
                <w:lang w:bidi="fa-IR"/>
              </w:rPr>
              <w:lastRenderedPageBreak/>
              <w:t>و نيز رازي در كتاب الجرج و التعديل در باره او مي‌نويسد:</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tl/>
              </w:rPr>
            </w:pPr>
            <w:r w:rsidRPr="00D56B4C">
              <w:rPr>
                <w:rFonts w:ascii="Tahoma" w:eastAsia="Times New Roman" w:hAnsi="Tahoma" w:cs="Tahoma"/>
                <w:rtl/>
                <w:lang w:bidi="fa-IR"/>
              </w:rPr>
              <w:t xml:space="preserve">نا عبد الرحمن نا عبد الله بن أحمد بن محمد بن حنبل فيما كتب إلى قال قال أبى: الوليد بن جميع </w:t>
            </w:r>
            <w:r w:rsidRPr="00D56B4C">
              <w:rPr>
                <w:rFonts w:ascii="Tahoma" w:eastAsia="Times New Roman" w:hAnsi="Tahoma" w:cs="Tahoma"/>
                <w:shd w:val="clear" w:color="auto" w:fill="FFFF00"/>
                <w:rtl/>
                <w:lang w:bidi="fa-IR"/>
              </w:rPr>
              <w:t>ليس به بأس</w:t>
            </w:r>
            <w:r w:rsidRPr="00D56B4C">
              <w:rPr>
                <w:rFonts w:ascii="Tahoma" w:eastAsia="Times New Roman" w:hAnsi="Tahoma" w:cs="Tahoma"/>
                <w:rtl/>
                <w:lang w:bidi="fa-IR"/>
              </w:rPr>
              <w:t xml:space="preserve">. نا عبد الرحمن قال ذكره أبى عن إسحاق بن منصور عن يحيى بن معين أنه قال: </w:t>
            </w:r>
            <w:r w:rsidRPr="00D56B4C">
              <w:rPr>
                <w:rFonts w:ascii="Tahoma" w:eastAsia="Times New Roman" w:hAnsi="Tahoma" w:cs="Tahoma"/>
                <w:shd w:val="clear" w:color="auto" w:fill="FFFF00"/>
                <w:rtl/>
                <w:lang w:bidi="fa-IR"/>
              </w:rPr>
              <w:t>الوليد ابن جميع ثقة</w:t>
            </w:r>
            <w:r w:rsidRPr="00D56B4C">
              <w:rPr>
                <w:rFonts w:ascii="Tahoma" w:eastAsia="Times New Roman" w:hAnsi="Tahoma" w:cs="Tahoma"/>
                <w:rtl/>
                <w:lang w:bidi="fa-IR"/>
              </w:rPr>
              <w:t xml:space="preserve">. نا عبد الرحمن قال سئل أبى عن الوليد بن جميع فقال: </w:t>
            </w:r>
            <w:r w:rsidRPr="00D56B4C">
              <w:rPr>
                <w:rFonts w:ascii="Tahoma" w:eastAsia="Times New Roman" w:hAnsi="Tahoma" w:cs="Tahoma"/>
                <w:shd w:val="clear" w:color="auto" w:fill="FFFF00"/>
                <w:rtl/>
                <w:lang w:bidi="fa-IR"/>
              </w:rPr>
              <w:t>صالح الحديث</w:t>
            </w:r>
            <w:r w:rsidRPr="00D56B4C">
              <w:rPr>
                <w:rFonts w:ascii="Tahoma" w:eastAsia="Times New Roman" w:hAnsi="Tahoma" w:cs="Tahoma"/>
                <w:rtl/>
                <w:lang w:bidi="fa-IR"/>
              </w:rPr>
              <w:t xml:space="preserve">. نا عبد الرحمن قال سألت أبا زرعة عن الوليد بن جميع فقال: </w:t>
            </w:r>
            <w:r w:rsidRPr="00D56B4C">
              <w:rPr>
                <w:rFonts w:ascii="Tahoma" w:eastAsia="Times New Roman" w:hAnsi="Tahoma" w:cs="Tahoma"/>
                <w:shd w:val="clear" w:color="auto" w:fill="FFFF00"/>
                <w:rtl/>
                <w:lang w:bidi="fa-IR"/>
              </w:rPr>
              <w:t>لا بأس به</w:t>
            </w:r>
            <w:r w:rsidRPr="00D56B4C">
              <w:rPr>
                <w:rFonts w:ascii="Tahoma" w:eastAsia="Times New Roman" w:hAnsi="Tahoma" w:cs="Tahoma"/>
                <w:rtl/>
                <w:lang w:bidi="fa-IR"/>
              </w:rPr>
              <w:t>.</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tl/>
              </w:rPr>
            </w:pPr>
            <w:r w:rsidRPr="00D56B4C">
              <w:rPr>
                <w:rFonts w:ascii="Tahoma" w:eastAsia="Times New Roman" w:hAnsi="Tahoma" w:cs="Tahoma"/>
                <w:sz w:val="18"/>
                <w:szCs w:val="18"/>
                <w:rtl/>
                <w:lang w:bidi="fa-IR"/>
              </w:rPr>
              <w:t>الجرح والتعديل، الرازي، ج 9، ص 8</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tl/>
              </w:rPr>
            </w:pPr>
            <w:r w:rsidRPr="00D56B4C">
              <w:rPr>
                <w:rFonts w:ascii="Tahoma" w:eastAsia="Times New Roman" w:hAnsi="Tahoma" w:cs="Tahoma"/>
                <w:rtl/>
                <w:lang w:bidi="fa-IR"/>
              </w:rPr>
              <w:t>و مزي در تهذيب الكمال مي‌نويسد:</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tl/>
              </w:rPr>
            </w:pPr>
            <w:r w:rsidRPr="00D56B4C">
              <w:rPr>
                <w:rFonts w:ascii="Tahoma" w:eastAsia="Times New Roman" w:hAnsi="Tahoma" w:cs="Tahoma"/>
                <w:rtl/>
                <w:lang w:bidi="fa-IR"/>
              </w:rPr>
              <w:t xml:space="preserve">قال عبد الله بن أحمد بن حنبل عن أبيه، وأبو داود: </w:t>
            </w:r>
            <w:r w:rsidRPr="00D56B4C">
              <w:rPr>
                <w:rFonts w:ascii="Tahoma" w:eastAsia="Times New Roman" w:hAnsi="Tahoma" w:cs="Tahoma"/>
                <w:shd w:val="clear" w:color="auto" w:fill="FFFF00"/>
                <w:rtl/>
                <w:lang w:bidi="fa-IR"/>
              </w:rPr>
              <w:t>ليس به بأس</w:t>
            </w:r>
            <w:r w:rsidRPr="00D56B4C">
              <w:rPr>
                <w:rFonts w:ascii="Tahoma" w:eastAsia="Times New Roman" w:hAnsi="Tahoma" w:cs="Tahoma"/>
                <w:rtl/>
                <w:lang w:bidi="fa-IR"/>
              </w:rPr>
              <w:t xml:space="preserve">. وقال إسحاق بن منصور، عن يحيى بن معين: </w:t>
            </w:r>
            <w:r w:rsidRPr="00D56B4C">
              <w:rPr>
                <w:rFonts w:ascii="Tahoma" w:eastAsia="Times New Roman" w:hAnsi="Tahoma" w:cs="Tahoma"/>
                <w:shd w:val="clear" w:color="auto" w:fill="FFFF00"/>
                <w:rtl/>
                <w:lang w:bidi="fa-IR"/>
              </w:rPr>
              <w:t>ثقة</w:t>
            </w:r>
            <w:r w:rsidRPr="00D56B4C">
              <w:rPr>
                <w:rFonts w:ascii="Tahoma" w:eastAsia="Times New Roman" w:hAnsi="Tahoma" w:cs="Tahoma"/>
                <w:rtl/>
                <w:lang w:bidi="fa-IR"/>
              </w:rPr>
              <w:t xml:space="preserve">. وكذلك قال العجلي وقال أبو زرعة: لا بأس به وقال أبو حاتم: </w:t>
            </w:r>
            <w:r w:rsidRPr="00D56B4C">
              <w:rPr>
                <w:rFonts w:ascii="Tahoma" w:eastAsia="Times New Roman" w:hAnsi="Tahoma" w:cs="Tahoma"/>
                <w:shd w:val="clear" w:color="auto" w:fill="FFFF00"/>
                <w:rtl/>
                <w:lang w:bidi="fa-IR"/>
              </w:rPr>
              <w:t>صالح الحديث</w:t>
            </w:r>
            <w:r w:rsidRPr="00D56B4C">
              <w:rPr>
                <w:rFonts w:ascii="Tahoma" w:eastAsia="Times New Roman" w:hAnsi="Tahoma" w:cs="Tahoma"/>
                <w:rtl/>
                <w:lang w:bidi="fa-IR"/>
              </w:rPr>
              <w:t>.</w:t>
            </w:r>
          </w:p>
          <w:p w:rsidR="000701FB" w:rsidRDefault="000701FB" w:rsidP="0049621D">
            <w:pPr>
              <w:bidi/>
              <w:spacing w:before="100" w:beforeAutospacing="1" w:after="100" w:afterAutospacing="1"/>
              <w:rPr>
                <w:rFonts w:ascii="Tahoma" w:eastAsia="Times New Roman" w:hAnsi="Tahoma" w:cs="Tahoma"/>
                <w:sz w:val="18"/>
                <w:szCs w:val="18"/>
                <w:rtl/>
                <w:lang w:bidi="fa-IR"/>
              </w:rPr>
            </w:pPr>
            <w:r w:rsidRPr="00D56B4C">
              <w:rPr>
                <w:rFonts w:ascii="Tahoma" w:eastAsia="Times New Roman" w:hAnsi="Tahoma" w:cs="Tahoma"/>
                <w:sz w:val="18"/>
                <w:szCs w:val="18"/>
                <w:rtl/>
                <w:lang w:bidi="fa-IR"/>
              </w:rPr>
              <w:t>تهذيب الكمال، المزي، ج 31، ص 36 – 37، وفات: 742</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tl/>
              </w:rPr>
            </w:pPr>
            <w:r w:rsidRPr="00D56B4C">
              <w:rPr>
                <w:rFonts w:ascii="Tahoma" w:eastAsia="Times New Roman" w:hAnsi="Tahoma" w:cs="Tahoma"/>
                <w:rtl/>
                <w:lang w:bidi="fa-IR"/>
              </w:rPr>
              <w:t>و ذهبي از بزرگترين علماي رجال اهل سنت در ميزان الاعتدال در باره وليد بن جميع مي‌نويسد:</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tl/>
              </w:rPr>
            </w:pPr>
            <w:r w:rsidRPr="00D56B4C">
              <w:rPr>
                <w:rFonts w:ascii="Tahoma" w:eastAsia="Times New Roman" w:hAnsi="Tahoma" w:cs="Tahoma"/>
                <w:shd w:val="clear" w:color="auto" w:fill="FFFF00"/>
                <w:rtl/>
                <w:lang w:bidi="fa-IR"/>
              </w:rPr>
              <w:t>وثقه ابن معين، والعجلي</w:t>
            </w:r>
            <w:r w:rsidRPr="00D56B4C">
              <w:rPr>
                <w:rFonts w:ascii="Tahoma" w:eastAsia="Times New Roman" w:hAnsi="Tahoma" w:cs="Tahoma"/>
                <w:rtl/>
                <w:lang w:bidi="fa-IR"/>
              </w:rPr>
              <w:t xml:space="preserve">. وقال أحمد وأبو زرعة: </w:t>
            </w:r>
            <w:r w:rsidRPr="00D56B4C">
              <w:rPr>
                <w:rFonts w:ascii="Tahoma" w:eastAsia="Times New Roman" w:hAnsi="Tahoma" w:cs="Tahoma"/>
                <w:shd w:val="clear" w:color="auto" w:fill="FFFF00"/>
                <w:rtl/>
                <w:lang w:bidi="fa-IR"/>
              </w:rPr>
              <w:t>ليس به بأس</w:t>
            </w:r>
            <w:r w:rsidRPr="00D56B4C">
              <w:rPr>
                <w:rFonts w:ascii="Tahoma" w:eastAsia="Times New Roman" w:hAnsi="Tahoma" w:cs="Tahoma"/>
                <w:rtl/>
                <w:lang w:bidi="fa-IR"/>
              </w:rPr>
              <w:t xml:space="preserve">. وقال أبو حاتم: </w:t>
            </w:r>
            <w:r w:rsidRPr="00D56B4C">
              <w:rPr>
                <w:rFonts w:ascii="Tahoma" w:eastAsia="Times New Roman" w:hAnsi="Tahoma" w:cs="Tahoma"/>
                <w:shd w:val="clear" w:color="auto" w:fill="FFFF00"/>
                <w:rtl/>
                <w:lang w:bidi="fa-IR"/>
              </w:rPr>
              <w:t>صالح الحديث</w:t>
            </w:r>
            <w:r w:rsidRPr="00D56B4C">
              <w:rPr>
                <w:rFonts w:ascii="Tahoma" w:eastAsia="Times New Roman" w:hAnsi="Tahoma" w:cs="Tahoma"/>
                <w:rtl/>
                <w:lang w:bidi="fa-IR"/>
              </w:rPr>
              <w:t>.</w:t>
            </w:r>
          </w:p>
          <w:p w:rsidR="000701FB" w:rsidRDefault="000701FB" w:rsidP="0049621D">
            <w:pPr>
              <w:bidi/>
              <w:spacing w:before="100" w:beforeAutospacing="1" w:after="100" w:afterAutospacing="1"/>
              <w:rPr>
                <w:rFonts w:ascii="Tahoma" w:eastAsia="Times New Roman" w:hAnsi="Tahoma" w:cs="Tahoma"/>
                <w:sz w:val="18"/>
                <w:szCs w:val="18"/>
                <w:rtl/>
                <w:lang w:bidi="fa-IR"/>
              </w:rPr>
            </w:pPr>
            <w:r w:rsidRPr="00D56B4C">
              <w:rPr>
                <w:rFonts w:ascii="Tahoma" w:eastAsia="Times New Roman" w:hAnsi="Tahoma" w:cs="Tahoma"/>
                <w:sz w:val="18"/>
                <w:szCs w:val="18"/>
                <w:rtl/>
                <w:lang w:bidi="fa-IR"/>
              </w:rPr>
              <w:t>ميزان الاعتدال، الذهبي، ج 4، ص 337</w:t>
            </w:r>
          </w:p>
          <w:p w:rsidR="000701FB" w:rsidRPr="00D56B4C" w:rsidRDefault="000701FB" w:rsidP="0049621D">
            <w:pPr>
              <w:bidi/>
              <w:spacing w:before="100" w:beforeAutospacing="1" w:after="100" w:afterAutospacing="1"/>
              <w:rPr>
                <w:rFonts w:ascii="Times New Roman" w:eastAsia="Times New Roman" w:hAnsi="Times New Roman" w:cs="Times New Roman"/>
                <w:sz w:val="24"/>
                <w:szCs w:val="24"/>
                <w:rtl/>
              </w:rPr>
            </w:pPr>
            <w:r w:rsidRPr="00D56B4C">
              <w:rPr>
                <w:rFonts w:ascii="Tahoma" w:eastAsia="Times New Roman" w:hAnsi="Tahoma" w:cs="Tahoma"/>
                <w:rtl/>
                <w:lang w:bidi="fa-IR"/>
              </w:rPr>
              <w:t xml:space="preserve">و از همۀ اين‌ها مهمتر اين‌كه مسلم نيشابوري در صحيح مسلم دو بار از وليد بن عبد الله بن جميع روايت نقل كرده است: يك بار در  </w:t>
            </w:r>
            <w:r w:rsidRPr="00D56B4C">
              <w:rPr>
                <w:rFonts w:ascii="Tahoma" w:eastAsia="Times New Roman" w:hAnsi="Tahoma" w:cs="Tahoma"/>
                <w:shd w:val="clear" w:color="auto" w:fill="FFFF00"/>
                <w:rtl/>
                <w:lang w:bidi="fa-IR"/>
              </w:rPr>
              <w:t>جلد 5، ص 177 ذيل باب الوفاء بالعهد،‌ و بار ديگر در ج8، ص 123 در كتاب صفات المنافقين و احكامهم.</w:t>
            </w:r>
            <w:r w:rsidRPr="00D56B4C">
              <w:rPr>
                <w:rFonts w:ascii="Tahoma" w:eastAsia="Times New Roman" w:hAnsi="Tahoma" w:cs="Tahoma"/>
                <w:rtl/>
                <w:lang w:bidi="fa-IR"/>
              </w:rPr>
              <w:t xml:space="preserve"> </w:t>
            </w:r>
          </w:p>
          <w:p w:rsidR="000701FB" w:rsidRDefault="000701FB" w:rsidP="00A21511">
            <w:pPr>
              <w:pStyle w:val="FootnoteText"/>
              <w:bidi/>
              <w:rPr>
                <w:rFonts w:ascii="Tahoma" w:hAnsi="Tahoma" w:cs="Tahoma"/>
                <w:sz w:val="18"/>
                <w:szCs w:val="18"/>
                <w:rtl/>
                <w:lang w:bidi="fa-IR"/>
              </w:rPr>
            </w:pPr>
            <w:r>
              <w:rPr>
                <w:rFonts w:ascii="Tahoma" w:hAnsi="Tahoma" w:cs="Tahoma" w:hint="cs"/>
                <w:sz w:val="18"/>
                <w:szCs w:val="18"/>
                <w:rtl/>
                <w:lang w:bidi="fa-IR"/>
              </w:rPr>
              <w:t>در روایات شیعه هم امام صادق (ع) : ابو موسی اشعری ،مغیره  را نام می برد</w:t>
            </w:r>
            <w:r w:rsidR="00A21511">
              <w:rPr>
                <w:rFonts w:ascii="Tahoma" w:hAnsi="Tahoma" w:cs="Tahoma"/>
                <w:sz w:val="18"/>
                <w:szCs w:val="18"/>
                <w:lang w:bidi="fa-IR"/>
              </w:rPr>
              <w:t>.</w:t>
            </w:r>
          </w:p>
          <w:p w:rsidR="00111A6A" w:rsidRDefault="00111A6A" w:rsidP="0049621D">
            <w:pPr>
              <w:pStyle w:val="FootnoteText"/>
              <w:bidi/>
              <w:rPr>
                <w:rFonts w:ascii="Tahoma" w:hAnsi="Tahoma" w:cs="Tahoma"/>
                <w:sz w:val="18"/>
                <w:szCs w:val="18"/>
                <w:rtl/>
                <w:lang w:bidi="fa-IR"/>
              </w:rPr>
            </w:pPr>
            <w:r>
              <w:rPr>
                <w:rFonts w:ascii="Tahoma" w:hAnsi="Tahoma" w:cs="Tahoma" w:hint="cs"/>
                <w:sz w:val="18"/>
                <w:szCs w:val="18"/>
                <w:rtl/>
                <w:lang w:bidi="fa-IR"/>
              </w:rPr>
              <w:t>/////////////</w:t>
            </w:r>
          </w:p>
          <w:p w:rsidR="00111A6A" w:rsidRDefault="00111A6A" w:rsidP="0049621D">
            <w:pPr>
              <w:pStyle w:val="FootnoteText"/>
              <w:bidi/>
              <w:rPr>
                <w:rFonts w:ascii="Tahoma" w:hAnsi="Tahoma" w:cs="Tahoma"/>
                <w:sz w:val="18"/>
                <w:szCs w:val="18"/>
                <w:rtl/>
                <w:lang w:bidi="fa-IR"/>
              </w:rPr>
            </w:pPr>
            <w:r>
              <w:rPr>
                <w:rFonts w:ascii="Tahoma" w:hAnsi="Tahoma" w:cs="Tahoma" w:hint="cs"/>
                <w:sz w:val="18"/>
                <w:szCs w:val="18"/>
                <w:rtl/>
                <w:lang w:bidi="fa-IR"/>
              </w:rPr>
              <w:t>یا ماجرای عجیب بزور دارو خوراندن به پیامبر و اینکه پیامبر می فرماید خودتان از همان دارو بخورید.</w:t>
            </w:r>
          </w:p>
          <w:p w:rsidR="007E1A3B" w:rsidRDefault="007E1A3B" w:rsidP="0049621D">
            <w:pPr>
              <w:pStyle w:val="FootnoteText"/>
              <w:bidi/>
              <w:rPr>
                <w:rFonts w:ascii="Tahoma" w:hAnsi="Tahoma" w:cs="Tahoma"/>
                <w:sz w:val="18"/>
                <w:szCs w:val="18"/>
                <w:rtl/>
                <w:lang w:bidi="fa-IR"/>
              </w:rPr>
            </w:pPr>
            <w:r>
              <w:t>-</w:t>
            </w:r>
            <w:r>
              <w:rPr>
                <w:rtl/>
              </w:rPr>
              <w:t>سنن البخاری ج</w:t>
            </w:r>
            <w:r>
              <w:rPr>
                <w:rtl/>
                <w:lang w:bidi="fa-IR"/>
              </w:rPr>
              <w:t>۷</w:t>
            </w:r>
            <w:r>
              <w:rPr>
                <w:rtl/>
              </w:rPr>
              <w:t>ص</w:t>
            </w:r>
            <w:r>
              <w:rPr>
                <w:rtl/>
                <w:lang w:bidi="fa-IR"/>
              </w:rPr>
              <w:t>۱۷</w:t>
            </w:r>
            <w:r>
              <w:rPr>
                <w:rtl/>
              </w:rPr>
              <w:t xml:space="preserve"> و ج</w:t>
            </w:r>
            <w:r>
              <w:rPr>
                <w:rtl/>
                <w:lang w:bidi="fa-IR"/>
              </w:rPr>
              <w:t>۸</w:t>
            </w:r>
            <w:r>
              <w:rPr>
                <w:rtl/>
              </w:rPr>
              <w:t>ص</w:t>
            </w:r>
            <w:r>
              <w:rPr>
                <w:rtl/>
                <w:lang w:bidi="fa-IR"/>
              </w:rPr>
              <w:t>۴۰</w:t>
            </w:r>
            <w:r>
              <w:rPr>
                <w:rtl/>
              </w:rPr>
              <w:t xml:space="preserve"> و سنن مسلم ج</w:t>
            </w:r>
            <w:r>
              <w:rPr>
                <w:rtl/>
                <w:lang w:bidi="fa-IR"/>
              </w:rPr>
              <w:t>۷</w:t>
            </w:r>
            <w:r>
              <w:rPr>
                <w:rtl/>
              </w:rPr>
              <w:t xml:space="preserve"> ص </w:t>
            </w:r>
            <w:r>
              <w:rPr>
                <w:rtl/>
                <w:lang w:bidi="fa-IR"/>
              </w:rPr>
              <w:t>۲۴</w:t>
            </w:r>
            <w:r>
              <w:rPr>
                <w:rtl/>
              </w:rPr>
              <w:t>و</w:t>
            </w:r>
            <w:r>
              <w:rPr>
                <w:rtl/>
                <w:lang w:bidi="fa-IR"/>
              </w:rPr>
              <w:t xml:space="preserve">۱۹۴- </w:t>
            </w:r>
            <w:r>
              <w:rPr>
                <w:rtl/>
              </w:rPr>
              <w:t>تاریخ طبری ج</w:t>
            </w:r>
            <w:r>
              <w:rPr>
                <w:rtl/>
                <w:lang w:bidi="fa-IR"/>
              </w:rPr>
              <w:t>۲</w:t>
            </w:r>
            <w:r>
              <w:rPr>
                <w:rtl/>
              </w:rPr>
              <w:t>ص</w:t>
            </w:r>
            <w:r>
              <w:rPr>
                <w:rtl/>
                <w:lang w:bidi="fa-IR"/>
              </w:rPr>
              <w:t>۴۳۸</w:t>
            </w:r>
          </w:p>
          <w:p w:rsidR="000701FB" w:rsidRPr="00F71701" w:rsidRDefault="000701FB" w:rsidP="0049621D">
            <w:pPr>
              <w:pStyle w:val="FootnoteText"/>
              <w:bidi/>
              <w:rPr>
                <w:rtl/>
              </w:rPr>
            </w:pPr>
          </w:p>
        </w:tc>
      </w:tr>
      <w:tr w:rsidR="000701FB" w:rsidRPr="00F71701" w:rsidTr="0049621D">
        <w:tc>
          <w:tcPr>
            <w:tcW w:w="1145" w:type="dxa"/>
            <w:shd w:val="clear" w:color="auto" w:fill="auto"/>
          </w:tcPr>
          <w:p w:rsidR="000701FB" w:rsidRPr="00F71701" w:rsidRDefault="000701FB" w:rsidP="0049621D">
            <w:pPr>
              <w:pStyle w:val="Heading2"/>
              <w:bidi/>
              <w:outlineLvl w:val="1"/>
              <w:rPr>
                <w:rtl/>
              </w:rPr>
            </w:pPr>
          </w:p>
        </w:tc>
        <w:tc>
          <w:tcPr>
            <w:tcW w:w="784" w:type="dxa"/>
            <w:shd w:val="clear" w:color="auto" w:fill="auto"/>
          </w:tcPr>
          <w:p w:rsidR="000701FB" w:rsidRPr="00F71701" w:rsidRDefault="000701FB" w:rsidP="0049621D">
            <w:pPr>
              <w:bidi/>
              <w:jc w:val="both"/>
              <w:rPr>
                <w:rtl/>
              </w:rPr>
            </w:pPr>
            <w:r>
              <w:rPr>
                <w:rFonts w:hint="cs"/>
                <w:rtl/>
              </w:rPr>
              <w:t>امیر</w:t>
            </w:r>
          </w:p>
        </w:tc>
        <w:tc>
          <w:tcPr>
            <w:tcW w:w="8550" w:type="dxa"/>
            <w:gridSpan w:val="4"/>
            <w:shd w:val="clear" w:color="auto" w:fill="auto"/>
          </w:tcPr>
          <w:p w:rsidR="000701FB" w:rsidRPr="00F71701" w:rsidRDefault="000701FB" w:rsidP="0049621D">
            <w:pPr>
              <w:bidi/>
              <w:jc w:val="both"/>
              <w:rPr>
                <w:rtl/>
              </w:rPr>
            </w:pPr>
            <w:r>
              <w:rPr>
                <w:rtl/>
              </w:rPr>
              <w:t>علم المنافق في لسانه ، علم المؤمن في عمله</w:t>
            </w:r>
            <w:r>
              <w:rPr>
                <w:rFonts w:hint="cs"/>
                <w:rtl/>
              </w:rPr>
              <w:t xml:space="preserve">  (</w:t>
            </w:r>
            <w:r>
              <w:rPr>
                <w:rtl/>
              </w:rPr>
              <w:t>غرر الحكم، حديث 6288 و . 6289</w:t>
            </w:r>
            <w:r>
              <w:rPr>
                <w:rFonts w:hint="cs"/>
                <w:rtl/>
              </w:rPr>
              <w:t>).</w:t>
            </w:r>
          </w:p>
        </w:tc>
      </w:tr>
      <w:tr w:rsidR="000701FB" w:rsidTr="0049621D">
        <w:tc>
          <w:tcPr>
            <w:tcW w:w="1145" w:type="dxa"/>
          </w:tcPr>
          <w:p w:rsidR="000701FB" w:rsidRDefault="000701FB" w:rsidP="0049621D">
            <w:pPr>
              <w:bidi/>
              <w:jc w:val="both"/>
              <w:rPr>
                <w:rtl/>
              </w:rPr>
            </w:pPr>
          </w:p>
        </w:tc>
        <w:tc>
          <w:tcPr>
            <w:tcW w:w="784" w:type="dxa"/>
          </w:tcPr>
          <w:p w:rsidR="000701FB" w:rsidRDefault="000701FB" w:rsidP="0049621D">
            <w:pPr>
              <w:bidi/>
              <w:jc w:val="both"/>
              <w:rPr>
                <w:rtl/>
              </w:rPr>
            </w:pPr>
            <w:r>
              <w:rPr>
                <w:rFonts w:hint="cs"/>
                <w:rtl/>
              </w:rPr>
              <w:t>امیر</w:t>
            </w:r>
          </w:p>
        </w:tc>
        <w:tc>
          <w:tcPr>
            <w:tcW w:w="1247" w:type="dxa"/>
          </w:tcPr>
          <w:p w:rsidR="000701FB" w:rsidRDefault="000701FB" w:rsidP="0049621D">
            <w:pPr>
              <w:pStyle w:val="NormalWeb"/>
              <w:shd w:val="clear" w:color="auto" w:fill="F1F5F4"/>
              <w:bidi/>
              <w:spacing w:line="432" w:lineRule="atLeast"/>
              <w:rPr>
                <w:rFonts w:ascii="Tahoma" w:hAnsi="Tahoma" w:cs="Tahoma"/>
                <w:color w:val="333300"/>
                <w:sz w:val="20"/>
                <w:szCs w:val="20"/>
                <w:rtl/>
              </w:rPr>
            </w:pPr>
          </w:p>
        </w:tc>
        <w:tc>
          <w:tcPr>
            <w:tcW w:w="3516" w:type="dxa"/>
          </w:tcPr>
          <w:p w:rsidR="000701FB" w:rsidRDefault="000701FB" w:rsidP="0049621D">
            <w:pPr>
              <w:pStyle w:val="NormalWeb"/>
              <w:bidi/>
            </w:pPr>
            <w:r>
              <w:rPr>
                <w:rtl/>
              </w:rPr>
              <w:t>الإيمان والعلم أخوان توأمان ، ورفيقان لا يفترقان</w:t>
            </w:r>
            <w:r>
              <w:rPr>
                <w:vertAlign w:val="superscript"/>
                <w:rtl/>
              </w:rPr>
              <w:t xml:space="preserve"> (31) </w:t>
            </w:r>
          </w:p>
          <w:p w:rsidR="000701FB" w:rsidRDefault="000701FB" w:rsidP="0049621D">
            <w:pPr>
              <w:pStyle w:val="NormalWeb"/>
              <w:bidi/>
            </w:pPr>
            <w:r>
              <w:rPr>
                <w:rtl/>
              </w:rPr>
              <w:t xml:space="preserve"> منافق دانا از ايمان تهى است </w:t>
            </w:r>
            <w:r>
              <w:rPr>
                <w:rFonts w:hint="cs"/>
                <w:rtl/>
              </w:rPr>
              <w:t>پس</w:t>
            </w:r>
            <w:r>
              <w:rPr>
                <w:rtl/>
              </w:rPr>
              <w:t xml:space="preserve"> </w:t>
            </w:r>
            <w:r>
              <w:rPr>
                <w:rFonts w:hint="cs"/>
                <w:rtl/>
              </w:rPr>
              <w:t xml:space="preserve"> </w:t>
            </w:r>
            <w:r>
              <w:rPr>
                <w:rtl/>
              </w:rPr>
              <w:t xml:space="preserve"> دانشى نيز ندارد .</w:t>
            </w:r>
            <w:r>
              <w:rPr>
                <w:vertAlign w:val="superscript"/>
                <w:rtl/>
              </w:rPr>
              <w:t xml:space="preserve"> </w:t>
            </w:r>
          </w:p>
          <w:p w:rsidR="000701FB" w:rsidRDefault="000701FB" w:rsidP="0049621D">
            <w:pPr>
              <w:bidi/>
              <w:jc w:val="both"/>
              <w:rPr>
                <w:rFonts w:ascii="Traditional Arabic" w:hAnsi="Traditional Arabic" w:cs="Traditional Arabic"/>
                <w:b/>
                <w:bCs/>
                <w:color w:val="006262"/>
                <w:sz w:val="28"/>
                <w:szCs w:val="28"/>
                <w:rtl/>
              </w:rPr>
            </w:pPr>
          </w:p>
        </w:tc>
        <w:tc>
          <w:tcPr>
            <w:tcW w:w="2267" w:type="dxa"/>
          </w:tcPr>
          <w:p w:rsidR="000701FB" w:rsidRDefault="000701FB" w:rsidP="0049621D">
            <w:pPr>
              <w:pStyle w:val="NormalWeb"/>
              <w:shd w:val="clear" w:color="auto" w:fill="F1F5F4"/>
              <w:bidi/>
              <w:spacing w:line="360" w:lineRule="atLeast"/>
              <w:rPr>
                <w:rFonts w:ascii="Traditional Arabic" w:hAnsi="Traditional Arabic" w:cs="Traditional Arabic"/>
                <w:b/>
                <w:bCs/>
                <w:color w:val="006262"/>
                <w:sz w:val="28"/>
                <w:szCs w:val="28"/>
                <w:rtl/>
              </w:rPr>
            </w:pPr>
            <w:r>
              <w:rPr>
                <w:rtl/>
              </w:rPr>
              <w:t>؛ «ايمان و علم ، برادران همزادند و دو رفيق‏اند كه از هم جدا نمى‏شوند.»</w:t>
            </w:r>
          </w:p>
        </w:tc>
        <w:tc>
          <w:tcPr>
            <w:tcW w:w="1520" w:type="dxa"/>
          </w:tcPr>
          <w:p w:rsidR="000701FB" w:rsidRDefault="000701FB" w:rsidP="0049621D">
            <w:pPr>
              <w:pStyle w:val="NormalWeb"/>
              <w:shd w:val="clear" w:color="auto" w:fill="F1F5F4"/>
              <w:bidi/>
              <w:spacing w:line="432" w:lineRule="atLeast"/>
            </w:pPr>
            <w:r>
              <w:rPr>
                <w:rtl/>
              </w:rPr>
              <w:t>غرر الحكم، حديث . 1785</w:t>
            </w:r>
          </w:p>
        </w:tc>
      </w:tr>
      <w:tr w:rsidR="000701FB" w:rsidTr="0049621D">
        <w:tc>
          <w:tcPr>
            <w:tcW w:w="1145" w:type="dxa"/>
          </w:tcPr>
          <w:p w:rsidR="000701FB" w:rsidRDefault="000701FB" w:rsidP="0049621D">
            <w:pPr>
              <w:bidi/>
              <w:jc w:val="both"/>
              <w:rPr>
                <w:rtl/>
              </w:rPr>
            </w:pPr>
            <w:r>
              <w:rPr>
                <w:rFonts w:hint="cs"/>
                <w:rtl/>
              </w:rPr>
              <w:t>33</w:t>
            </w:r>
          </w:p>
        </w:tc>
        <w:tc>
          <w:tcPr>
            <w:tcW w:w="784" w:type="dxa"/>
          </w:tcPr>
          <w:p w:rsidR="000701FB" w:rsidRDefault="000701FB" w:rsidP="0049621D">
            <w:pPr>
              <w:bidi/>
              <w:jc w:val="both"/>
              <w:rPr>
                <w:rtl/>
              </w:rPr>
            </w:pPr>
            <w:r>
              <w:rPr>
                <w:rFonts w:hint="cs"/>
                <w:rtl/>
              </w:rPr>
              <w:t>پیامبر</w:t>
            </w:r>
          </w:p>
        </w:tc>
        <w:tc>
          <w:tcPr>
            <w:tcW w:w="1247" w:type="dxa"/>
          </w:tcPr>
          <w:p w:rsidR="000701FB" w:rsidRDefault="000701FB" w:rsidP="0049621D">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تفکر</w:t>
            </w:r>
          </w:p>
        </w:tc>
        <w:tc>
          <w:tcPr>
            <w:tcW w:w="3516" w:type="dxa"/>
          </w:tcPr>
          <w:p w:rsidR="00740057" w:rsidRDefault="000701FB" w:rsidP="0049621D">
            <w:pPr>
              <w:bidi/>
              <w:jc w:val="both"/>
              <w:rPr>
                <w:rFonts w:ascii="Tahoma" w:hAnsi="Tahoma" w:cs="Tahoma"/>
                <w:color w:val="333300"/>
                <w:sz w:val="20"/>
                <w:szCs w:val="20"/>
                <w:rtl/>
              </w:rPr>
            </w:pPr>
            <w:r>
              <w:rPr>
                <w:rFonts w:ascii="Traditional Arabic" w:hAnsi="Traditional Arabic" w:cs="Traditional Arabic"/>
                <w:b/>
                <w:bCs/>
                <w:color w:val="006262"/>
                <w:sz w:val="28"/>
                <w:szCs w:val="28"/>
                <w:rtl/>
              </w:rPr>
              <w:t>إنَّ لِسانَ الْمُؤْمِنَ وَراءَ قَلْبِهِ فَإِذا أَرادَ أَن يَتَكَلَّمَ بِشَيْءٍ يُدَبِّرُهُ قَلبُهُ ثُمَّأمْضاهُ بِلِسانِهِ وَ</w:t>
            </w:r>
            <w:r>
              <w:rPr>
                <w:rFonts w:ascii="Tahoma" w:hAnsi="Tahoma" w:cs="Tahoma"/>
                <w:color w:val="333300"/>
                <w:sz w:val="20"/>
                <w:szCs w:val="20"/>
                <w:rtl/>
              </w:rPr>
              <w:t xml:space="preserve"> </w:t>
            </w:r>
          </w:p>
          <w:p w:rsidR="000701FB" w:rsidRDefault="000701FB" w:rsidP="00740057">
            <w:pPr>
              <w:bidi/>
              <w:jc w:val="both"/>
              <w:rPr>
                <w:rtl/>
              </w:rPr>
            </w:pPr>
            <w:r>
              <w:rPr>
                <w:rFonts w:ascii="Tahoma" w:hAnsi="Tahoma" w:cs="Tahoma"/>
                <w:color w:val="333300"/>
                <w:sz w:val="20"/>
                <w:szCs w:val="20"/>
                <w:rtl/>
              </w:rPr>
              <w:t>زبان مؤمن در پس دل اوست، هرگاه بخواهد سخن بگويد درباره آن مى انديشد وسپس آن را مى گويد</w:t>
            </w:r>
          </w:p>
        </w:tc>
        <w:tc>
          <w:tcPr>
            <w:tcW w:w="2267" w:type="dxa"/>
          </w:tcPr>
          <w:p w:rsidR="000701FB" w:rsidRDefault="000701FB" w:rsidP="0049621D">
            <w:pPr>
              <w:pStyle w:val="NormalWeb"/>
              <w:shd w:val="clear" w:color="auto" w:fill="F1F5F4"/>
              <w:bidi/>
              <w:spacing w:line="360" w:lineRule="atLeast"/>
              <w:rPr>
                <w:rFonts w:ascii="Traditional Arabic" w:hAnsi="Traditional Arabic" w:cs="Traditional Arabic"/>
                <w:b/>
                <w:bCs/>
                <w:color w:val="006262"/>
                <w:sz w:val="28"/>
                <w:szCs w:val="28"/>
              </w:rPr>
            </w:pPr>
            <w:r>
              <w:rPr>
                <w:rFonts w:ascii="Traditional Arabic" w:hAnsi="Traditional Arabic" w:cs="Traditional Arabic"/>
                <w:b/>
                <w:bCs/>
                <w:color w:val="006262"/>
                <w:sz w:val="28"/>
                <w:szCs w:val="28"/>
                <w:rtl/>
              </w:rPr>
              <w:t>إنَّ لِسانَ الْمُنافِقِ أمامَ قَلبِهِ فَإِذا هَمَّ بِشَيءٍ أمْضاهُ بِلِسانِهِ وَلَمْ</w:t>
            </w:r>
            <w:r>
              <w:rPr>
                <w:rFonts w:ascii="Traditional Arabic" w:hAnsi="Traditional Arabic" w:cs="Traditional Arabic" w:hint="cs"/>
                <w:b/>
                <w:bCs/>
                <w:color w:val="006262"/>
                <w:sz w:val="28"/>
                <w:szCs w:val="28"/>
                <w:rtl/>
              </w:rPr>
              <w:t xml:space="preserve"> </w:t>
            </w:r>
            <w:r>
              <w:rPr>
                <w:rFonts w:ascii="Traditional Arabic" w:hAnsi="Traditional Arabic" w:cs="Traditional Arabic"/>
                <w:b/>
                <w:bCs/>
                <w:color w:val="006262"/>
                <w:sz w:val="28"/>
                <w:szCs w:val="28"/>
                <w:rtl/>
              </w:rPr>
              <w:t>يَتَدَبَّرهُ بِقَلبِهِ؛</w:t>
            </w:r>
          </w:p>
          <w:p w:rsidR="000701FB" w:rsidRDefault="000701FB" w:rsidP="0049621D">
            <w:pPr>
              <w:bidi/>
              <w:jc w:val="both"/>
              <w:rPr>
                <w:rtl/>
              </w:rPr>
            </w:pPr>
            <w:r>
              <w:rPr>
                <w:rFonts w:ascii="Tahoma" w:hAnsi="Tahoma" w:cs="Tahoma"/>
                <w:color w:val="333300"/>
                <w:sz w:val="20"/>
                <w:szCs w:val="20"/>
                <w:rtl/>
              </w:rPr>
              <w:lastRenderedPageBreak/>
              <w:t>اما زبان منافق جلوى دل اوست هرگاه قصد سخن كند آن را به زبان</w:t>
            </w:r>
            <w:r>
              <w:rPr>
                <w:rFonts w:ascii="Tahoma" w:hAnsi="Tahoma" w:cs="Tahoma" w:hint="cs"/>
                <w:color w:val="333300"/>
                <w:sz w:val="20"/>
                <w:szCs w:val="20"/>
                <w:rtl/>
              </w:rPr>
              <w:t xml:space="preserve"> </w:t>
            </w:r>
            <w:r>
              <w:rPr>
                <w:rFonts w:ascii="Tahoma" w:hAnsi="Tahoma" w:cs="Tahoma"/>
                <w:color w:val="333300"/>
                <w:sz w:val="20"/>
                <w:szCs w:val="20"/>
                <w:rtl/>
              </w:rPr>
              <w:t>مى آورد و درباره آن نمى انديشد.</w:t>
            </w:r>
          </w:p>
        </w:tc>
        <w:tc>
          <w:tcPr>
            <w:tcW w:w="1520" w:type="dxa"/>
          </w:tcPr>
          <w:p w:rsidR="000701FB" w:rsidRDefault="00EF3D9F" w:rsidP="0049621D">
            <w:pPr>
              <w:pStyle w:val="NormalWeb"/>
              <w:shd w:val="clear" w:color="auto" w:fill="F1F5F4"/>
              <w:bidi/>
              <w:spacing w:line="432" w:lineRule="atLeast"/>
              <w:rPr>
                <w:rFonts w:ascii="Tahoma" w:hAnsi="Tahoma" w:cs="Tahoma"/>
                <w:color w:val="333300"/>
                <w:sz w:val="20"/>
                <w:szCs w:val="20"/>
                <w:rtl/>
              </w:rPr>
            </w:pPr>
            <w:hyperlink r:id="rId6" w:tooltip="تنبيه الخواطر، ج1، ص 106" w:history="1">
              <w:r w:rsidR="000701FB">
                <w:rPr>
                  <w:rStyle w:val="Hyperlink"/>
                  <w:rFonts w:ascii="Tahoma" w:hAnsi="Tahoma" w:cs="Tahoma"/>
                  <w:color w:val="808080"/>
                  <w:sz w:val="17"/>
                  <w:szCs w:val="17"/>
                  <w:rtl/>
                </w:rPr>
                <w:t>[تنبيه الخواطر، ج</w:t>
              </w:r>
              <w:r w:rsidR="000701FB">
                <w:rPr>
                  <w:rStyle w:val="Hyperlink"/>
                  <w:rFonts w:ascii="Tahoma" w:hAnsi="Tahoma" w:cs="Tahoma"/>
                  <w:color w:val="808080"/>
                  <w:sz w:val="17"/>
                  <w:szCs w:val="17"/>
                  <w:rtl/>
                  <w:lang w:bidi="fa-IR"/>
                </w:rPr>
                <w:t>۱</w:t>
              </w:r>
              <w:r w:rsidR="000701FB">
                <w:rPr>
                  <w:rStyle w:val="Hyperlink"/>
                  <w:rFonts w:ascii="Tahoma" w:hAnsi="Tahoma" w:cs="Tahoma"/>
                  <w:color w:val="808080"/>
                  <w:sz w:val="17"/>
                  <w:szCs w:val="17"/>
                  <w:rtl/>
                </w:rPr>
                <w:t xml:space="preserve">، ص </w:t>
              </w:r>
              <w:r w:rsidR="000701FB">
                <w:rPr>
                  <w:rStyle w:val="Hyperlink"/>
                  <w:rFonts w:ascii="Tahoma" w:hAnsi="Tahoma" w:cs="Tahoma"/>
                  <w:color w:val="808080"/>
                  <w:sz w:val="17"/>
                  <w:szCs w:val="17"/>
                  <w:rtl/>
                  <w:lang w:bidi="fa-IR"/>
                </w:rPr>
                <w:t>۱۰۶]</w:t>
              </w:r>
            </w:hyperlink>
          </w:p>
          <w:p w:rsidR="000701FB" w:rsidRDefault="000701FB" w:rsidP="0049621D">
            <w:pPr>
              <w:bidi/>
              <w:jc w:val="both"/>
              <w:rPr>
                <w:rtl/>
              </w:rPr>
            </w:pPr>
          </w:p>
        </w:tc>
      </w:tr>
      <w:tr w:rsidR="000701FB" w:rsidTr="0049621D">
        <w:tc>
          <w:tcPr>
            <w:tcW w:w="1145" w:type="dxa"/>
          </w:tcPr>
          <w:p w:rsidR="000701FB" w:rsidRDefault="000701FB" w:rsidP="0049621D">
            <w:pPr>
              <w:bidi/>
              <w:jc w:val="both"/>
              <w:rPr>
                <w:rtl/>
              </w:rPr>
            </w:pPr>
            <w:r>
              <w:rPr>
                <w:rFonts w:hint="cs"/>
                <w:rtl/>
              </w:rPr>
              <w:lastRenderedPageBreak/>
              <w:t>34</w:t>
            </w:r>
          </w:p>
        </w:tc>
        <w:tc>
          <w:tcPr>
            <w:tcW w:w="784" w:type="dxa"/>
          </w:tcPr>
          <w:p w:rsidR="000701FB" w:rsidRDefault="000701FB" w:rsidP="0049621D">
            <w:pPr>
              <w:bidi/>
              <w:jc w:val="both"/>
              <w:rPr>
                <w:rtl/>
              </w:rPr>
            </w:pPr>
            <w:r>
              <w:rPr>
                <w:rFonts w:hint="cs"/>
                <w:rtl/>
              </w:rPr>
              <w:t>امیر</w:t>
            </w:r>
          </w:p>
        </w:tc>
        <w:tc>
          <w:tcPr>
            <w:tcW w:w="1247" w:type="dxa"/>
          </w:tcPr>
          <w:p w:rsidR="000701FB" w:rsidRDefault="000701FB" w:rsidP="0049621D">
            <w:pPr>
              <w:bidi/>
              <w:jc w:val="both"/>
              <w:rPr>
                <w:rtl/>
              </w:rPr>
            </w:pPr>
            <w:r>
              <w:rPr>
                <w:rFonts w:hint="cs"/>
                <w:rtl/>
              </w:rPr>
              <w:t>تفکر و تعقل</w:t>
            </w:r>
          </w:p>
        </w:tc>
        <w:tc>
          <w:tcPr>
            <w:tcW w:w="3516" w:type="dxa"/>
          </w:tcPr>
          <w:p w:rsidR="000701FB" w:rsidRDefault="000701FB" w:rsidP="0049621D">
            <w:pPr>
              <w:pStyle w:val="NormalWeb"/>
              <w:shd w:val="clear" w:color="auto" w:fill="F1F5F4"/>
              <w:bidi/>
              <w:spacing w:line="360" w:lineRule="atLeast"/>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 xml:space="preserve">إِنَّ الْمُؤْمِنَ... إذا سَكَتَ فَكَّرَ... </w:t>
            </w:r>
            <w:r>
              <w:rPr>
                <w:rFonts w:ascii="Tahoma" w:hAnsi="Tahoma" w:cs="Tahoma"/>
                <w:color w:val="333300"/>
                <w:sz w:val="20"/>
                <w:szCs w:val="20"/>
                <w:rtl/>
              </w:rPr>
              <w:t xml:space="preserve">سكوت مؤمن تفكر </w:t>
            </w:r>
          </w:p>
        </w:tc>
        <w:tc>
          <w:tcPr>
            <w:tcW w:w="2267" w:type="dxa"/>
          </w:tcPr>
          <w:p w:rsidR="000701FB" w:rsidRDefault="000701FB" w:rsidP="0049621D">
            <w:pPr>
              <w:bidi/>
              <w:jc w:val="both"/>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وَالْمُنافِقُ إِذا سَكَتَ سَها؛</w:t>
            </w:r>
            <w:r>
              <w:rPr>
                <w:rFonts w:ascii="Tahoma" w:hAnsi="Tahoma" w:cs="Tahoma"/>
                <w:color w:val="333300"/>
                <w:sz w:val="20"/>
                <w:szCs w:val="20"/>
                <w:rtl/>
              </w:rPr>
              <w:t xml:space="preserve"> سكوت منافق غفلت است.</w:t>
            </w:r>
          </w:p>
        </w:tc>
        <w:tc>
          <w:tcPr>
            <w:tcW w:w="1520" w:type="dxa"/>
          </w:tcPr>
          <w:p w:rsidR="000701FB" w:rsidRDefault="00EF3D9F" w:rsidP="0049621D">
            <w:pPr>
              <w:pStyle w:val="NormalWeb"/>
              <w:shd w:val="clear" w:color="auto" w:fill="F1F5F4"/>
              <w:bidi/>
              <w:spacing w:line="432" w:lineRule="atLeast"/>
              <w:rPr>
                <w:rFonts w:ascii="Tahoma" w:hAnsi="Tahoma" w:cs="Tahoma"/>
                <w:color w:val="333300"/>
                <w:sz w:val="20"/>
                <w:szCs w:val="20"/>
                <w:rtl/>
              </w:rPr>
            </w:pPr>
            <w:hyperlink r:id="rId7" w:tooltip="تحف العقول، ص212" w:history="1">
              <w:r w:rsidR="000701FB">
                <w:rPr>
                  <w:rStyle w:val="Hyperlink"/>
                  <w:rFonts w:ascii="Tahoma" w:hAnsi="Tahoma" w:cs="Tahoma"/>
                  <w:color w:val="808080"/>
                  <w:sz w:val="17"/>
                  <w:szCs w:val="17"/>
                  <w:rtl/>
                </w:rPr>
                <w:t>[تحف العقول، ص</w:t>
              </w:r>
              <w:r w:rsidR="000701FB">
                <w:rPr>
                  <w:rStyle w:val="Hyperlink"/>
                  <w:rFonts w:ascii="Tahoma" w:hAnsi="Tahoma" w:cs="Tahoma"/>
                  <w:color w:val="808080"/>
                  <w:sz w:val="17"/>
                  <w:szCs w:val="17"/>
                  <w:rtl/>
                  <w:lang w:bidi="fa-IR"/>
                </w:rPr>
                <w:t>۲۱۲]</w:t>
              </w:r>
            </w:hyperlink>
          </w:p>
          <w:p w:rsidR="000701FB" w:rsidRDefault="000701FB" w:rsidP="0049621D">
            <w:pPr>
              <w:bidi/>
              <w:jc w:val="both"/>
              <w:rPr>
                <w:rFonts w:ascii="Tahoma" w:hAnsi="Tahoma" w:cs="Tahoma"/>
                <w:color w:val="333300"/>
                <w:sz w:val="20"/>
                <w:szCs w:val="20"/>
                <w:rtl/>
              </w:rPr>
            </w:pPr>
          </w:p>
        </w:tc>
      </w:tr>
      <w:tr w:rsidR="000701FB" w:rsidTr="0049621D">
        <w:tc>
          <w:tcPr>
            <w:tcW w:w="1145" w:type="dxa"/>
          </w:tcPr>
          <w:p w:rsidR="000701FB" w:rsidRDefault="000701FB" w:rsidP="0049621D">
            <w:pPr>
              <w:bidi/>
              <w:jc w:val="both"/>
              <w:rPr>
                <w:rtl/>
              </w:rPr>
            </w:pPr>
            <w:r>
              <w:rPr>
                <w:rFonts w:hint="cs"/>
                <w:rtl/>
              </w:rPr>
              <w:t>35</w:t>
            </w:r>
          </w:p>
        </w:tc>
        <w:tc>
          <w:tcPr>
            <w:tcW w:w="784" w:type="dxa"/>
          </w:tcPr>
          <w:p w:rsidR="000701FB" w:rsidRDefault="000701FB" w:rsidP="0049621D">
            <w:pPr>
              <w:bidi/>
              <w:jc w:val="both"/>
              <w:rPr>
                <w:rtl/>
              </w:rPr>
            </w:pPr>
            <w:r>
              <w:rPr>
                <w:rFonts w:hint="cs"/>
                <w:rtl/>
              </w:rPr>
              <w:t>صادق</w:t>
            </w:r>
          </w:p>
        </w:tc>
        <w:tc>
          <w:tcPr>
            <w:tcW w:w="1247" w:type="dxa"/>
          </w:tcPr>
          <w:p w:rsidR="000701FB" w:rsidRDefault="000701FB" w:rsidP="0049621D">
            <w:pPr>
              <w:bidi/>
              <w:jc w:val="both"/>
              <w:rPr>
                <w:rtl/>
              </w:rPr>
            </w:pPr>
            <w:r>
              <w:rPr>
                <w:rFonts w:hint="cs"/>
                <w:rtl/>
              </w:rPr>
              <w:t>تفکر و تعقل</w:t>
            </w:r>
          </w:p>
        </w:tc>
        <w:tc>
          <w:tcPr>
            <w:tcW w:w="3516" w:type="dxa"/>
          </w:tcPr>
          <w:p w:rsidR="000701FB" w:rsidRDefault="000701FB" w:rsidP="0049621D">
            <w:pPr>
              <w:pStyle w:val="NormalWeb"/>
              <w:shd w:val="clear" w:color="auto" w:fill="F1F5F4"/>
              <w:bidi/>
              <w:spacing w:line="432" w:lineRule="atLeast"/>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السَّعيدُ يَتَّعِظُب</w:t>
            </w:r>
            <w:r>
              <w:rPr>
                <w:rFonts w:ascii="Traditional Arabic" w:hAnsi="Traditional Arabic" w:cs="Traditional Arabic" w:hint="cs"/>
                <w:b/>
                <w:bCs/>
                <w:color w:val="006262"/>
                <w:sz w:val="28"/>
                <w:szCs w:val="28"/>
                <w:rtl/>
              </w:rPr>
              <w:t xml:space="preserve"> </w:t>
            </w:r>
            <w:r>
              <w:rPr>
                <w:rFonts w:ascii="Traditional Arabic" w:hAnsi="Traditional Arabic" w:cs="Traditional Arabic"/>
                <w:b/>
                <w:bCs/>
                <w:color w:val="006262"/>
                <w:sz w:val="28"/>
                <w:szCs w:val="28"/>
                <w:rtl/>
              </w:rPr>
              <w:t>ِمَوعِظَةِ التَّقْوى وَ إنْ كانَ يُرادُ بِالْمَوعِظَةِ غَيْرُهُ؛</w:t>
            </w:r>
            <w:r>
              <w:rPr>
                <w:rFonts w:ascii="Tahoma" w:hAnsi="Tahoma" w:cs="Tahoma"/>
                <w:color w:val="333300"/>
                <w:sz w:val="20"/>
                <w:szCs w:val="20"/>
                <w:rtl/>
              </w:rPr>
              <w:t xml:space="preserve"> ولى خوشبخت</w:t>
            </w:r>
            <w:r>
              <w:rPr>
                <w:rFonts w:ascii="Tahoma" w:hAnsi="Tahoma" w:cs="Tahoma" w:hint="cs"/>
                <w:color w:val="333300"/>
                <w:sz w:val="20"/>
                <w:szCs w:val="20"/>
                <w:rtl/>
              </w:rPr>
              <w:t xml:space="preserve"> </w:t>
            </w:r>
            <w:r>
              <w:rPr>
                <w:rFonts w:ascii="Tahoma" w:hAnsi="Tahoma" w:cs="Tahoma"/>
                <w:color w:val="333300"/>
                <w:sz w:val="20"/>
                <w:szCs w:val="20"/>
                <w:rtl/>
              </w:rPr>
              <w:t>سفارش به تقوا را مى پذيرد هر چَند مخاطب موعظه، كس ديگرى باشد.</w:t>
            </w:r>
          </w:p>
        </w:tc>
        <w:tc>
          <w:tcPr>
            <w:tcW w:w="2267" w:type="dxa"/>
          </w:tcPr>
          <w:p w:rsidR="000701FB" w:rsidRDefault="000701FB" w:rsidP="0049621D">
            <w:pPr>
              <w:pStyle w:val="NormalWeb"/>
              <w:shd w:val="clear" w:color="auto" w:fill="F1F5F4"/>
              <w:bidi/>
              <w:spacing w:line="360" w:lineRule="atLeast"/>
              <w:rPr>
                <w:rFonts w:ascii="Tahoma" w:hAnsi="Tahoma" w:cs="Tahoma"/>
                <w:color w:val="333300"/>
                <w:sz w:val="20"/>
                <w:szCs w:val="20"/>
                <w:rtl/>
              </w:rPr>
            </w:pPr>
            <w:r>
              <w:rPr>
                <w:rFonts w:ascii="Traditional Arabic" w:hAnsi="Traditional Arabic" w:cs="Traditional Arabic"/>
                <w:b/>
                <w:bCs/>
                <w:color w:val="006262"/>
                <w:sz w:val="28"/>
                <w:szCs w:val="28"/>
                <w:rtl/>
              </w:rPr>
              <w:t xml:space="preserve">إِنَّ الْمُنافِقَ لا يَرغَبُ فِيما قَد سَعِدَ بِهِ الْمُؤْمِنونَ </w:t>
            </w:r>
            <w:r>
              <w:rPr>
                <w:rFonts w:ascii="Tahoma" w:hAnsi="Tahoma" w:cs="Tahoma"/>
                <w:color w:val="333300"/>
                <w:sz w:val="20"/>
                <w:szCs w:val="20"/>
                <w:rtl/>
              </w:rPr>
              <w:t xml:space="preserve">منافق به آنچه مؤمنان بواسطه آن خوشبخت مى شوند، ميلى ندارد، </w:t>
            </w:r>
          </w:p>
          <w:p w:rsidR="000701FB" w:rsidRDefault="000701FB" w:rsidP="0049621D">
            <w:pPr>
              <w:bidi/>
              <w:jc w:val="both"/>
              <w:rPr>
                <w:rFonts w:ascii="Traditional Arabic" w:hAnsi="Traditional Arabic" w:cs="Traditional Arabic"/>
                <w:b/>
                <w:bCs/>
                <w:color w:val="006262"/>
                <w:sz w:val="28"/>
                <w:szCs w:val="28"/>
                <w:rtl/>
              </w:rPr>
            </w:pPr>
          </w:p>
        </w:tc>
        <w:tc>
          <w:tcPr>
            <w:tcW w:w="1520" w:type="dxa"/>
          </w:tcPr>
          <w:p w:rsidR="000701FB" w:rsidRDefault="00EF3D9F" w:rsidP="0049621D">
            <w:pPr>
              <w:pStyle w:val="NormalWeb"/>
              <w:shd w:val="clear" w:color="auto" w:fill="F1F5F4"/>
              <w:bidi/>
              <w:spacing w:line="432" w:lineRule="atLeast"/>
              <w:rPr>
                <w:rFonts w:ascii="Tahoma" w:hAnsi="Tahoma" w:cs="Tahoma"/>
                <w:color w:val="333300"/>
                <w:sz w:val="20"/>
                <w:szCs w:val="20"/>
                <w:rtl/>
              </w:rPr>
            </w:pPr>
            <w:hyperlink r:id="rId8" w:tooltip="الكافى، ج8 ، ص150، ح132" w:history="1">
              <w:r w:rsidR="000701FB">
                <w:rPr>
                  <w:rStyle w:val="Hyperlink"/>
                  <w:rFonts w:ascii="Tahoma" w:hAnsi="Tahoma" w:cs="Tahoma"/>
                  <w:color w:val="808080"/>
                  <w:sz w:val="17"/>
                  <w:szCs w:val="17"/>
                  <w:rtl/>
                </w:rPr>
                <w:t>[الكافى، ج</w:t>
              </w:r>
              <w:r w:rsidR="000701FB">
                <w:rPr>
                  <w:rStyle w:val="Hyperlink"/>
                  <w:rFonts w:ascii="Tahoma" w:hAnsi="Tahoma" w:cs="Tahoma"/>
                  <w:color w:val="808080"/>
                  <w:sz w:val="17"/>
                  <w:szCs w:val="17"/>
                  <w:rtl/>
                  <w:lang w:bidi="fa-IR"/>
                </w:rPr>
                <w:t>۸</w:t>
              </w:r>
              <w:r w:rsidR="000701FB">
                <w:rPr>
                  <w:rStyle w:val="Hyperlink"/>
                  <w:rFonts w:ascii="Tahoma" w:hAnsi="Tahoma" w:cs="Tahoma"/>
                  <w:color w:val="808080"/>
                  <w:sz w:val="17"/>
                  <w:szCs w:val="17"/>
                  <w:rtl/>
                </w:rPr>
                <w:t xml:space="preserve"> ، ص</w:t>
              </w:r>
              <w:r w:rsidR="000701FB">
                <w:rPr>
                  <w:rStyle w:val="Hyperlink"/>
                  <w:rFonts w:ascii="Tahoma" w:hAnsi="Tahoma" w:cs="Tahoma"/>
                  <w:color w:val="808080"/>
                  <w:sz w:val="17"/>
                  <w:szCs w:val="17"/>
                  <w:rtl/>
                  <w:lang w:bidi="fa-IR"/>
                </w:rPr>
                <w:t>۱۵۰</w:t>
              </w:r>
              <w:r w:rsidR="000701FB">
                <w:rPr>
                  <w:rStyle w:val="Hyperlink"/>
                  <w:rFonts w:ascii="Tahoma" w:hAnsi="Tahoma" w:cs="Tahoma"/>
                  <w:color w:val="808080"/>
                  <w:sz w:val="17"/>
                  <w:szCs w:val="17"/>
                  <w:rtl/>
                </w:rPr>
                <w:t>، ح</w:t>
              </w:r>
              <w:r w:rsidR="000701FB">
                <w:rPr>
                  <w:rStyle w:val="Hyperlink"/>
                  <w:rFonts w:ascii="Tahoma" w:hAnsi="Tahoma" w:cs="Tahoma"/>
                  <w:color w:val="808080"/>
                  <w:sz w:val="17"/>
                  <w:szCs w:val="17"/>
                  <w:rtl/>
                  <w:lang w:bidi="fa-IR"/>
                </w:rPr>
                <w:t>۱۳۲]</w:t>
              </w:r>
            </w:hyperlink>
          </w:p>
          <w:p w:rsidR="000701FB" w:rsidRDefault="000701FB" w:rsidP="0049621D">
            <w:pPr>
              <w:pStyle w:val="NormalWeb"/>
              <w:shd w:val="clear" w:color="auto" w:fill="F1F5F4"/>
              <w:bidi/>
              <w:spacing w:line="432" w:lineRule="atLeast"/>
              <w:rPr>
                <w:rFonts w:ascii="Tahoma" w:hAnsi="Tahoma" w:cs="Tahoma"/>
                <w:color w:val="333300"/>
                <w:sz w:val="20"/>
                <w:szCs w:val="20"/>
                <w:rtl/>
              </w:rPr>
            </w:pPr>
          </w:p>
        </w:tc>
      </w:tr>
      <w:tr w:rsidR="000701FB" w:rsidTr="0049621D">
        <w:tc>
          <w:tcPr>
            <w:tcW w:w="1145" w:type="dxa"/>
          </w:tcPr>
          <w:p w:rsidR="000701FB" w:rsidRDefault="000701FB" w:rsidP="0049621D">
            <w:pPr>
              <w:bidi/>
              <w:jc w:val="both"/>
              <w:rPr>
                <w:rtl/>
              </w:rPr>
            </w:pPr>
            <w:r>
              <w:rPr>
                <w:rFonts w:hint="cs"/>
                <w:rtl/>
              </w:rPr>
              <w:t>36</w:t>
            </w:r>
          </w:p>
        </w:tc>
        <w:tc>
          <w:tcPr>
            <w:tcW w:w="784" w:type="dxa"/>
          </w:tcPr>
          <w:p w:rsidR="000701FB" w:rsidRDefault="000701FB" w:rsidP="0049621D">
            <w:pPr>
              <w:bidi/>
              <w:jc w:val="both"/>
              <w:rPr>
                <w:rtl/>
              </w:rPr>
            </w:pPr>
            <w:r>
              <w:rPr>
                <w:rFonts w:hint="cs"/>
                <w:rtl/>
              </w:rPr>
              <w:t>لقمان حکیم</w:t>
            </w:r>
          </w:p>
        </w:tc>
        <w:tc>
          <w:tcPr>
            <w:tcW w:w="1247" w:type="dxa"/>
          </w:tcPr>
          <w:p w:rsidR="000701FB" w:rsidRDefault="000701FB" w:rsidP="0049621D">
            <w:pPr>
              <w:bidi/>
              <w:jc w:val="both"/>
              <w:rPr>
                <w:rtl/>
              </w:rPr>
            </w:pPr>
            <w:r>
              <w:rPr>
                <w:rFonts w:hint="cs"/>
                <w:rtl/>
              </w:rPr>
              <w:t>تفکر و نصیحت پذیری</w:t>
            </w:r>
          </w:p>
        </w:tc>
        <w:tc>
          <w:tcPr>
            <w:tcW w:w="3516" w:type="dxa"/>
          </w:tcPr>
          <w:p w:rsidR="000701FB" w:rsidRDefault="000701FB" w:rsidP="0049621D">
            <w:pPr>
              <w:pStyle w:val="NormalWeb"/>
              <w:shd w:val="clear" w:color="auto" w:fill="F1F5F4"/>
              <w:bidi/>
              <w:spacing w:line="360" w:lineRule="atLeast"/>
              <w:rPr>
                <w:rFonts w:ascii="Traditional Arabic" w:hAnsi="Traditional Arabic" w:cs="Traditional Arabic"/>
                <w:b/>
                <w:bCs/>
                <w:color w:val="006262"/>
                <w:sz w:val="28"/>
                <w:szCs w:val="28"/>
              </w:rPr>
            </w:pPr>
            <w:r>
              <w:rPr>
                <w:rStyle w:val="on1"/>
                <w:rFonts w:ascii="Traditional Arabic" w:hAnsi="Traditional Arabic" w:cs="Traditional Arabic"/>
                <w:b/>
                <w:bCs/>
                <w:sz w:val="28"/>
                <w:szCs w:val="28"/>
                <w:rtl/>
              </w:rPr>
              <w:t>:</w:t>
            </w:r>
            <w:r>
              <w:rPr>
                <w:rFonts w:ascii="Traditional Arabic" w:hAnsi="Traditional Arabic" w:cs="Traditional Arabic"/>
                <w:b/>
                <w:bCs/>
                <w:color w:val="006262"/>
                <w:sz w:val="28"/>
                <w:szCs w:val="28"/>
                <w:rtl/>
              </w:rPr>
              <w:t xml:space="preserve"> عَلَيْكَ بِقَبُولِ الْمَوْعِظَةِ وَالْعَمَلِ بِها فَإِنَّها عِندَ الْمُؤْمِنِ أَحْلى مِنَالْعَسَلِ الشَّهْدِ </w:t>
            </w:r>
          </w:p>
          <w:p w:rsidR="000701FB" w:rsidRDefault="000701FB" w:rsidP="0049621D">
            <w:pPr>
              <w:pStyle w:val="NormalWeb"/>
              <w:shd w:val="clear" w:color="auto" w:fill="F1F5F4"/>
              <w:bidi/>
              <w:spacing w:line="432" w:lineRule="atLeast"/>
              <w:rPr>
                <w:rFonts w:ascii="Traditional Arabic" w:hAnsi="Traditional Arabic" w:cs="Traditional Arabic"/>
                <w:b/>
                <w:bCs/>
                <w:color w:val="006262"/>
                <w:sz w:val="28"/>
                <w:szCs w:val="28"/>
                <w:rtl/>
              </w:rPr>
            </w:pPr>
            <w:r>
              <w:rPr>
                <w:rFonts w:ascii="Tahoma" w:hAnsi="Tahoma" w:cs="Tahoma"/>
                <w:color w:val="333300"/>
                <w:sz w:val="20"/>
                <w:szCs w:val="20"/>
                <w:rtl/>
              </w:rPr>
              <w:t xml:space="preserve">موعظه را بپذير و به آن عمل كن، زيرا موعظه نزد مؤمن از عسل ناب شيرين تر است </w:t>
            </w:r>
          </w:p>
        </w:tc>
        <w:tc>
          <w:tcPr>
            <w:tcW w:w="2267" w:type="dxa"/>
          </w:tcPr>
          <w:p w:rsidR="000701FB" w:rsidRDefault="000701FB" w:rsidP="0049621D">
            <w:pPr>
              <w:pStyle w:val="NormalWeb"/>
              <w:shd w:val="clear" w:color="auto" w:fill="F1F5F4"/>
              <w:bidi/>
              <w:spacing w:line="360" w:lineRule="atLeast"/>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وعَلَى الْمُنافِقِ أَثْقَلُ مِنْ صُعُودِ الدَّرَجَةِ عَلَى الشَّيْخِ الْكَبيرِ؛</w:t>
            </w:r>
            <w:r>
              <w:rPr>
                <w:rFonts w:ascii="Tahoma" w:hAnsi="Tahoma" w:cs="Tahoma"/>
                <w:color w:val="333300"/>
                <w:sz w:val="20"/>
                <w:szCs w:val="20"/>
                <w:rtl/>
              </w:rPr>
              <w:t xml:space="preserve"> وبراى منافق از بالا رفتن از پله بر پير مرد كهنسال دشوارتر است.</w:t>
            </w:r>
            <w:r>
              <w:rPr>
                <w:rFonts w:ascii="Tahoma" w:hAnsi="Tahoma" w:cs="Tahoma" w:hint="cs"/>
                <w:color w:val="333300"/>
                <w:sz w:val="20"/>
                <w:szCs w:val="20"/>
                <w:rtl/>
              </w:rPr>
              <w:t>(ناشی از بی عقلی و غرور)</w:t>
            </w:r>
          </w:p>
        </w:tc>
        <w:tc>
          <w:tcPr>
            <w:tcW w:w="1520" w:type="dxa"/>
          </w:tcPr>
          <w:p w:rsidR="000701FB" w:rsidRDefault="00EF3D9F" w:rsidP="0049621D">
            <w:pPr>
              <w:pStyle w:val="NormalWeb"/>
              <w:shd w:val="clear" w:color="auto" w:fill="F1F5F4"/>
              <w:bidi/>
              <w:spacing w:line="432" w:lineRule="atLeast"/>
              <w:rPr>
                <w:rFonts w:ascii="Tahoma" w:hAnsi="Tahoma" w:cs="Tahoma"/>
                <w:color w:val="333300"/>
                <w:sz w:val="20"/>
                <w:szCs w:val="20"/>
                <w:rtl/>
              </w:rPr>
            </w:pPr>
            <w:hyperlink r:id="rId9" w:tooltip="اعلام الدين، ص79" w:history="1">
              <w:r w:rsidR="000701FB">
                <w:rPr>
                  <w:rStyle w:val="Hyperlink"/>
                  <w:rFonts w:ascii="Tahoma" w:hAnsi="Tahoma" w:cs="Tahoma"/>
                  <w:color w:val="808080"/>
                  <w:sz w:val="17"/>
                  <w:szCs w:val="17"/>
                  <w:rtl/>
                </w:rPr>
                <w:t>[اعلام الدين، ص</w:t>
              </w:r>
              <w:r w:rsidR="000701FB">
                <w:rPr>
                  <w:rStyle w:val="Hyperlink"/>
                  <w:rFonts w:ascii="Tahoma" w:hAnsi="Tahoma" w:cs="Tahoma"/>
                  <w:color w:val="808080"/>
                  <w:sz w:val="17"/>
                  <w:szCs w:val="17"/>
                  <w:rtl/>
                  <w:lang w:bidi="fa-IR"/>
                </w:rPr>
                <w:t>۷۹]</w:t>
              </w:r>
            </w:hyperlink>
          </w:p>
          <w:p w:rsidR="000701FB" w:rsidRDefault="000701FB" w:rsidP="0049621D">
            <w:pPr>
              <w:pStyle w:val="NormalWeb"/>
              <w:shd w:val="clear" w:color="auto" w:fill="F1F5F4"/>
              <w:bidi/>
              <w:spacing w:line="432" w:lineRule="atLeast"/>
              <w:rPr>
                <w:rFonts w:ascii="Tahoma" w:hAnsi="Tahoma" w:cs="Tahoma"/>
                <w:color w:val="333300"/>
                <w:sz w:val="20"/>
                <w:szCs w:val="20"/>
                <w:rtl/>
              </w:rPr>
            </w:pPr>
          </w:p>
        </w:tc>
      </w:tr>
      <w:tr w:rsidR="000701FB" w:rsidTr="0049621D">
        <w:tc>
          <w:tcPr>
            <w:tcW w:w="1145" w:type="dxa"/>
          </w:tcPr>
          <w:p w:rsidR="000701FB" w:rsidRDefault="000701FB" w:rsidP="0049621D">
            <w:pPr>
              <w:bidi/>
              <w:jc w:val="both"/>
              <w:rPr>
                <w:rtl/>
              </w:rPr>
            </w:pPr>
            <w:r>
              <w:rPr>
                <w:rFonts w:hint="cs"/>
                <w:rtl/>
              </w:rPr>
              <w:t>37</w:t>
            </w:r>
          </w:p>
        </w:tc>
        <w:tc>
          <w:tcPr>
            <w:tcW w:w="784" w:type="dxa"/>
          </w:tcPr>
          <w:p w:rsidR="000701FB" w:rsidRDefault="000701FB" w:rsidP="0049621D">
            <w:pPr>
              <w:bidi/>
              <w:jc w:val="both"/>
              <w:rPr>
                <w:rtl/>
              </w:rPr>
            </w:pPr>
            <w:r>
              <w:rPr>
                <w:rFonts w:hint="cs"/>
                <w:rtl/>
              </w:rPr>
              <w:t>صادق</w:t>
            </w:r>
          </w:p>
        </w:tc>
        <w:tc>
          <w:tcPr>
            <w:tcW w:w="1247" w:type="dxa"/>
          </w:tcPr>
          <w:p w:rsidR="000701FB" w:rsidRDefault="000701FB" w:rsidP="0049621D">
            <w:pPr>
              <w:bidi/>
              <w:jc w:val="both"/>
              <w:rPr>
                <w:rtl/>
              </w:rPr>
            </w:pPr>
            <w:r>
              <w:rPr>
                <w:rFonts w:hint="cs"/>
                <w:rtl/>
              </w:rPr>
              <w:t>تفقه در دین</w:t>
            </w:r>
          </w:p>
        </w:tc>
        <w:tc>
          <w:tcPr>
            <w:tcW w:w="3516" w:type="dxa"/>
          </w:tcPr>
          <w:p w:rsidR="000701FB" w:rsidRDefault="000701FB" w:rsidP="0049621D">
            <w:pPr>
              <w:pStyle w:val="NormalWeb"/>
              <w:shd w:val="clear" w:color="auto" w:fill="F1F5F4"/>
              <w:bidi/>
              <w:spacing w:line="432" w:lineRule="atLeast"/>
              <w:rPr>
                <w:rFonts w:ascii="Traditional Arabic" w:hAnsi="Traditional Arabic" w:cs="Traditional Arabic"/>
                <w:b/>
                <w:bCs/>
                <w:color w:val="006262"/>
                <w:sz w:val="28"/>
                <w:szCs w:val="28"/>
                <w:rtl/>
              </w:rPr>
            </w:pPr>
            <w:r>
              <w:rPr>
                <w:rFonts w:ascii="Traditional Arabic" w:hAnsi="Traditional Arabic" w:cs="Traditional Arabic" w:hint="cs"/>
                <w:b/>
                <w:bCs/>
                <w:color w:val="006262"/>
                <w:sz w:val="28"/>
                <w:szCs w:val="28"/>
                <w:rtl/>
              </w:rPr>
              <w:t>-</w:t>
            </w:r>
          </w:p>
        </w:tc>
        <w:tc>
          <w:tcPr>
            <w:tcW w:w="2267" w:type="dxa"/>
          </w:tcPr>
          <w:p w:rsidR="000701FB" w:rsidRDefault="000701FB" w:rsidP="0049621D">
            <w:pPr>
              <w:bidi/>
              <w:jc w:val="both"/>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وَ خِصْلَتانِ لايَجْتَمِعانِ فِى الْمُنافِقِ، سَمْتٌ حَسَنٌ وَ فِقْهٌ فِى السُّنَّةِ؛</w:t>
            </w:r>
            <w:r>
              <w:rPr>
                <w:rFonts w:ascii="Tahoma" w:hAnsi="Tahoma" w:cs="Tahoma"/>
                <w:color w:val="333300"/>
                <w:sz w:val="20"/>
                <w:szCs w:val="20"/>
                <w:rtl/>
              </w:rPr>
              <w:t xml:space="preserve"> دو صفت است كه در منافق جمع نگردد:سيرت نيكو و دين شناسى.</w:t>
            </w:r>
          </w:p>
        </w:tc>
        <w:tc>
          <w:tcPr>
            <w:tcW w:w="1520" w:type="dxa"/>
          </w:tcPr>
          <w:p w:rsidR="000701FB" w:rsidRDefault="00EF3D9F" w:rsidP="0049621D">
            <w:pPr>
              <w:pStyle w:val="NormalWeb"/>
              <w:shd w:val="clear" w:color="auto" w:fill="F1F5F4"/>
              <w:bidi/>
              <w:spacing w:line="432" w:lineRule="atLeast"/>
              <w:rPr>
                <w:rStyle w:val="Hyperlink"/>
                <w:rFonts w:ascii="Tahoma" w:hAnsi="Tahoma" w:cs="Tahoma"/>
                <w:color w:val="808080"/>
                <w:sz w:val="17"/>
                <w:szCs w:val="17"/>
                <w:rtl/>
                <w:lang w:bidi="fa-IR"/>
              </w:rPr>
            </w:pPr>
            <w:hyperlink r:id="rId10" w:tooltip="تحف العقول، ص367" w:history="1">
              <w:r w:rsidR="000701FB">
                <w:rPr>
                  <w:rStyle w:val="Hyperlink"/>
                  <w:rFonts w:ascii="Tahoma" w:hAnsi="Tahoma" w:cs="Tahoma"/>
                  <w:color w:val="808080"/>
                  <w:sz w:val="17"/>
                  <w:szCs w:val="17"/>
                  <w:rtl/>
                </w:rPr>
                <w:t>[تحف العقول، ص</w:t>
              </w:r>
              <w:r w:rsidR="000701FB">
                <w:rPr>
                  <w:rStyle w:val="Hyperlink"/>
                  <w:rFonts w:ascii="Tahoma" w:hAnsi="Tahoma" w:cs="Tahoma"/>
                  <w:color w:val="808080"/>
                  <w:sz w:val="17"/>
                  <w:szCs w:val="17"/>
                  <w:rtl/>
                  <w:lang w:bidi="fa-IR"/>
                </w:rPr>
                <w:t>۳۶۷]</w:t>
              </w:r>
            </w:hyperlink>
          </w:p>
          <w:p w:rsidR="000701FB" w:rsidRDefault="000701FB" w:rsidP="0049621D">
            <w:pPr>
              <w:pStyle w:val="NormalWeb"/>
              <w:shd w:val="clear" w:color="auto" w:fill="F1F5F4"/>
              <w:bidi/>
              <w:spacing w:line="432" w:lineRule="atLeast"/>
              <w:rPr>
                <w:rStyle w:val="Hyperlink"/>
                <w:rFonts w:ascii="Tahoma" w:hAnsi="Tahoma" w:cs="Tahoma"/>
                <w:color w:val="808080"/>
                <w:sz w:val="17"/>
                <w:szCs w:val="17"/>
                <w:rtl/>
                <w:lang w:bidi="fa-IR"/>
              </w:rPr>
            </w:pPr>
          </w:p>
          <w:p w:rsidR="000701FB" w:rsidRDefault="000701FB" w:rsidP="0049621D">
            <w:pPr>
              <w:pStyle w:val="NormalWeb"/>
              <w:shd w:val="clear" w:color="auto" w:fill="F1F5F4"/>
              <w:bidi/>
              <w:spacing w:line="432" w:lineRule="atLeast"/>
              <w:rPr>
                <w:rFonts w:ascii="Tahoma" w:hAnsi="Tahoma" w:cs="Tahoma"/>
                <w:color w:val="333300"/>
                <w:sz w:val="20"/>
                <w:szCs w:val="20"/>
                <w:rtl/>
              </w:rPr>
            </w:pPr>
          </w:p>
        </w:tc>
      </w:tr>
    </w:tbl>
    <w:p w:rsidR="000701FB" w:rsidRDefault="000701FB" w:rsidP="0049621D">
      <w:pPr>
        <w:bidi/>
        <w:rPr>
          <w:rtl/>
        </w:rPr>
      </w:pPr>
    </w:p>
    <w:p w:rsidR="00787F1A" w:rsidRDefault="00787F1A" w:rsidP="00787F1A">
      <w:pPr>
        <w:bidi/>
        <w:rPr>
          <w:rtl/>
        </w:rPr>
      </w:pPr>
    </w:p>
    <w:p w:rsidR="00787F1A" w:rsidRDefault="00787F1A" w:rsidP="00787F1A">
      <w:pPr>
        <w:bidi/>
        <w:rPr>
          <w:rtl/>
        </w:rPr>
      </w:pPr>
    </w:p>
    <w:p w:rsidR="00787F1A" w:rsidRDefault="00787F1A" w:rsidP="00787F1A">
      <w:pPr>
        <w:bidi/>
        <w:rPr>
          <w:rtl/>
        </w:rPr>
      </w:pPr>
    </w:p>
    <w:p w:rsidR="00787F1A" w:rsidRDefault="00787F1A" w:rsidP="00787F1A">
      <w:pPr>
        <w:bidi/>
        <w:rPr>
          <w:rtl/>
        </w:rPr>
      </w:pPr>
    </w:p>
    <w:p w:rsidR="00787F1A" w:rsidRDefault="00787F1A" w:rsidP="00787F1A">
      <w:pPr>
        <w:bidi/>
        <w:rPr>
          <w:rtl/>
        </w:rPr>
      </w:pPr>
    </w:p>
    <w:p w:rsidR="00787F1A" w:rsidRDefault="00787F1A" w:rsidP="00787F1A">
      <w:pPr>
        <w:bidi/>
        <w:rPr>
          <w:rtl/>
        </w:rPr>
      </w:pPr>
    </w:p>
    <w:p w:rsidR="00787F1A" w:rsidRDefault="00787F1A" w:rsidP="00787F1A">
      <w:pPr>
        <w:bidi/>
        <w:rPr>
          <w:rtl/>
        </w:rPr>
      </w:pPr>
    </w:p>
    <w:tbl>
      <w:tblPr>
        <w:tblStyle w:val="TableGrid"/>
        <w:bidiVisual/>
        <w:tblW w:w="10479" w:type="dxa"/>
        <w:tblLook w:val="04A0" w:firstRow="1" w:lastRow="0" w:firstColumn="1" w:lastColumn="0" w:noHBand="0" w:noVBand="1"/>
      </w:tblPr>
      <w:tblGrid>
        <w:gridCol w:w="886"/>
        <w:gridCol w:w="715"/>
        <w:gridCol w:w="782"/>
        <w:gridCol w:w="4694"/>
        <w:gridCol w:w="2027"/>
        <w:gridCol w:w="1375"/>
      </w:tblGrid>
      <w:tr w:rsidR="000701FB" w:rsidTr="00787F1A">
        <w:tc>
          <w:tcPr>
            <w:tcW w:w="886" w:type="dxa"/>
            <w:shd w:val="clear" w:color="auto" w:fill="BDD6EE" w:themeFill="accent1" w:themeFillTint="66"/>
          </w:tcPr>
          <w:p w:rsidR="000701FB" w:rsidRPr="00815F36" w:rsidRDefault="000701FB" w:rsidP="0049621D">
            <w:pPr>
              <w:bidi/>
              <w:spacing w:before="100" w:beforeAutospacing="1" w:after="100" w:afterAutospacing="1"/>
              <w:outlineLvl w:val="1"/>
              <w:rPr>
                <w:rFonts w:ascii="Times New Roman" w:eastAsia="Times New Roman" w:hAnsi="Times New Roman" w:cs="Times New Roman"/>
                <w:b/>
                <w:bCs/>
                <w:sz w:val="26"/>
                <w:szCs w:val="26"/>
              </w:rPr>
            </w:pPr>
            <w:r w:rsidRPr="00815F36">
              <w:rPr>
                <w:rFonts w:ascii="Times New Roman" w:eastAsia="Times New Roman" w:hAnsi="Times New Roman" w:cs="Times New Roman"/>
                <w:b/>
                <w:bCs/>
                <w:sz w:val="26"/>
                <w:szCs w:val="26"/>
                <w:rtl/>
              </w:rPr>
              <w:lastRenderedPageBreak/>
              <w:t xml:space="preserve">اعتقادى سياسى </w:t>
            </w:r>
          </w:p>
          <w:p w:rsidR="000701FB" w:rsidRDefault="000701FB" w:rsidP="0049621D">
            <w:pPr>
              <w:bidi/>
              <w:jc w:val="both"/>
              <w:rPr>
                <w:rtl/>
              </w:rPr>
            </w:pPr>
          </w:p>
        </w:tc>
        <w:tc>
          <w:tcPr>
            <w:tcW w:w="715" w:type="dxa"/>
            <w:shd w:val="clear" w:color="auto" w:fill="BDD6EE" w:themeFill="accent1" w:themeFillTint="66"/>
          </w:tcPr>
          <w:p w:rsidR="000701FB" w:rsidRPr="00055224" w:rsidRDefault="000701FB" w:rsidP="0049621D">
            <w:pPr>
              <w:bidi/>
              <w:jc w:val="both"/>
              <w:rPr>
                <w:b/>
                <w:bCs/>
                <w:rtl/>
              </w:rPr>
            </w:pPr>
            <w:r w:rsidRPr="00055224">
              <w:rPr>
                <w:rFonts w:hint="cs"/>
                <w:b/>
                <w:bCs/>
                <w:sz w:val="30"/>
                <w:szCs w:val="30"/>
                <w:rtl/>
                <w:lang w:bidi="fa-IR"/>
              </w:rPr>
              <w:t>شک و تردید</w:t>
            </w:r>
          </w:p>
        </w:tc>
        <w:tc>
          <w:tcPr>
            <w:tcW w:w="8878" w:type="dxa"/>
            <w:gridSpan w:val="4"/>
            <w:shd w:val="clear" w:color="auto" w:fill="BDD6EE" w:themeFill="accent1" w:themeFillTint="66"/>
          </w:tcPr>
          <w:p w:rsidR="000701FB" w:rsidRDefault="000701FB" w:rsidP="0049621D">
            <w:pPr>
              <w:bidi/>
              <w:jc w:val="both"/>
              <w:rPr>
                <w:rtl/>
              </w:rPr>
            </w:pPr>
            <w:r>
              <w:rPr>
                <w:rtl/>
              </w:rPr>
              <w:t xml:space="preserve">شك و ترديد درونى و قلبى آنان است . </w:t>
            </w:r>
            <w:r>
              <w:rPr>
                <w:rFonts w:hint="cs"/>
                <w:rtl/>
              </w:rPr>
              <w:t xml:space="preserve"> </w:t>
            </w:r>
            <w:r>
              <w:rPr>
                <w:rtl/>
              </w:rPr>
              <w:t xml:space="preserve"> چون نتوانسته است به علم و يقين </w:t>
            </w:r>
            <w:r>
              <w:rPr>
                <w:rFonts w:hint="cs"/>
                <w:rtl/>
              </w:rPr>
              <w:t>برسد</w:t>
            </w:r>
            <w:r>
              <w:rPr>
                <w:rtl/>
              </w:rPr>
              <w:t xml:space="preserve"> و خود را از نظر فكرى و روحى قانع سازد، در وادى حيرت و ترديد باقى مى‏ماند</w:t>
            </w:r>
            <w:r>
              <w:rPr>
                <w:rFonts w:hint="cs"/>
                <w:rtl/>
              </w:rPr>
              <w:t>.</w:t>
            </w:r>
          </w:p>
          <w:p w:rsidR="000701FB" w:rsidRDefault="000701FB" w:rsidP="0049621D">
            <w:pPr>
              <w:bidi/>
              <w:jc w:val="both"/>
              <w:rPr>
                <w:rtl/>
                <w:lang w:bidi="fa-IR"/>
              </w:rPr>
            </w:pPr>
            <w:r>
              <w:rPr>
                <w:rFonts w:hint="cs"/>
                <w:rtl/>
              </w:rPr>
              <w:t>نتوانسته اند به ساختار فکری برسند.</w:t>
            </w:r>
            <w:r w:rsidR="003D7AA6">
              <w:rPr>
                <w:rFonts w:hint="cs"/>
                <w:rtl/>
              </w:rPr>
              <w:t xml:space="preserve"> بنیه ندارند</w:t>
            </w:r>
          </w:p>
          <w:p w:rsidR="000701FB" w:rsidRDefault="000701FB" w:rsidP="0049621D">
            <w:pPr>
              <w:bidi/>
              <w:jc w:val="both"/>
              <w:rPr>
                <w:rtl/>
                <w:lang w:bidi="fa-IR"/>
              </w:rPr>
            </w:pPr>
          </w:p>
          <w:p w:rsidR="000701FB" w:rsidRDefault="000701FB" w:rsidP="0049621D">
            <w:pPr>
              <w:bidi/>
              <w:jc w:val="both"/>
              <w:rPr>
                <w:rtl/>
                <w:lang w:bidi="fa-IR"/>
              </w:rPr>
            </w:pPr>
          </w:p>
        </w:tc>
      </w:tr>
      <w:tr w:rsidR="00706F9A" w:rsidTr="00787F1A">
        <w:tc>
          <w:tcPr>
            <w:tcW w:w="886" w:type="dxa"/>
          </w:tcPr>
          <w:p w:rsidR="000701FB" w:rsidRDefault="000701FB" w:rsidP="0049621D">
            <w:pPr>
              <w:bidi/>
              <w:jc w:val="both"/>
              <w:rPr>
                <w:rtl/>
              </w:rPr>
            </w:pPr>
            <w:r>
              <w:rPr>
                <w:rFonts w:hint="cs"/>
                <w:rtl/>
              </w:rPr>
              <w:t>1</w:t>
            </w:r>
          </w:p>
        </w:tc>
        <w:tc>
          <w:tcPr>
            <w:tcW w:w="715" w:type="dxa"/>
          </w:tcPr>
          <w:p w:rsidR="000701FB" w:rsidRDefault="000701FB" w:rsidP="0049621D">
            <w:pPr>
              <w:bidi/>
              <w:jc w:val="both"/>
              <w:rPr>
                <w:rtl/>
              </w:rPr>
            </w:pPr>
            <w:r>
              <w:rPr>
                <w:rFonts w:hint="cs"/>
                <w:rtl/>
              </w:rPr>
              <w:t>امیر</w:t>
            </w:r>
          </w:p>
        </w:tc>
        <w:tc>
          <w:tcPr>
            <w:tcW w:w="782" w:type="dxa"/>
          </w:tcPr>
          <w:p w:rsidR="000701FB" w:rsidRDefault="000701FB" w:rsidP="0049621D">
            <w:pPr>
              <w:bidi/>
              <w:jc w:val="both"/>
              <w:rPr>
                <w:rtl/>
              </w:rPr>
            </w:pPr>
            <w:r>
              <w:rPr>
                <w:rFonts w:hint="cs"/>
                <w:rtl/>
              </w:rPr>
              <w:t>رفتاری</w:t>
            </w:r>
          </w:p>
        </w:tc>
        <w:tc>
          <w:tcPr>
            <w:tcW w:w="4694" w:type="dxa"/>
          </w:tcPr>
          <w:p w:rsidR="000701FB" w:rsidRDefault="000701FB" w:rsidP="00A205B7">
            <w:pPr>
              <w:pStyle w:val="NormalWeb"/>
              <w:shd w:val="clear" w:color="auto" w:fill="F1F5F4"/>
              <w:bidi/>
              <w:spacing w:line="360" w:lineRule="atLeast"/>
              <w:rPr>
                <w:rtl/>
              </w:rPr>
            </w:pPr>
            <w:r>
              <w:rPr>
                <w:rFonts w:ascii="Traditional Arabic" w:hAnsi="Traditional Arabic" w:cs="Traditional Arabic"/>
                <w:b/>
                <w:bCs/>
                <w:color w:val="006262"/>
                <w:sz w:val="28"/>
                <w:szCs w:val="28"/>
                <w:rtl/>
              </w:rPr>
              <w:t xml:space="preserve">اَ لْمُؤْمِنُ مُنيبٌ مُستَغْفِرٌ تَوَّابٌ، </w:t>
            </w:r>
            <w:r>
              <w:rPr>
                <w:rFonts w:ascii="Tahoma" w:hAnsi="Tahoma" w:cs="Tahoma"/>
                <w:color w:val="333300"/>
                <w:sz w:val="20"/>
                <w:szCs w:val="20"/>
                <w:rtl/>
              </w:rPr>
              <w:t xml:space="preserve">مؤمن بازگشت كننده به خدا، آمرزش خواه و توبه كننده است </w:t>
            </w:r>
          </w:p>
        </w:tc>
        <w:tc>
          <w:tcPr>
            <w:tcW w:w="2027" w:type="dxa"/>
          </w:tcPr>
          <w:p w:rsidR="000701FB" w:rsidRDefault="000701FB" w:rsidP="0049621D">
            <w:pPr>
              <w:pStyle w:val="NormalWeb"/>
              <w:shd w:val="clear" w:color="auto" w:fill="F1F5F4"/>
              <w:bidi/>
              <w:spacing w:line="432" w:lineRule="atLeast"/>
              <w:rPr>
                <w:rtl/>
              </w:rPr>
            </w:pPr>
            <w:r>
              <w:rPr>
                <w:rFonts w:ascii="Traditional Arabic" w:hAnsi="Traditional Arabic" w:cs="Traditional Arabic"/>
                <w:b/>
                <w:bCs/>
                <w:color w:val="006262"/>
                <w:sz w:val="28"/>
                <w:szCs w:val="28"/>
                <w:rtl/>
              </w:rPr>
              <w:t>اَلْمُنافِقُ مَكُورٌ مُضِرٌّ مُرتابٌ؛</w:t>
            </w:r>
            <w:r>
              <w:rPr>
                <w:rFonts w:ascii="Tahoma" w:hAnsi="Tahoma" w:cs="Tahoma"/>
                <w:color w:val="333300"/>
                <w:sz w:val="20"/>
                <w:szCs w:val="20"/>
                <w:rtl/>
              </w:rPr>
              <w:t xml:space="preserve"> </w:t>
            </w:r>
            <w:r w:rsidR="00A205B7">
              <w:rPr>
                <w:rFonts w:ascii="Tahoma" w:hAnsi="Tahoma" w:cs="Tahoma"/>
                <w:color w:val="333300"/>
                <w:sz w:val="20"/>
                <w:szCs w:val="20"/>
                <w:rtl/>
              </w:rPr>
              <w:t xml:space="preserve">و منافق </w:t>
            </w:r>
            <w:r w:rsidR="00A205B7">
              <w:rPr>
                <w:rFonts w:ascii="Tahoma" w:hAnsi="Tahoma" w:cs="Tahoma" w:hint="cs"/>
                <w:color w:val="333300"/>
                <w:sz w:val="20"/>
                <w:szCs w:val="20"/>
                <w:rtl/>
              </w:rPr>
              <w:t xml:space="preserve"> </w:t>
            </w:r>
            <w:r>
              <w:rPr>
                <w:rFonts w:ascii="Tahoma" w:hAnsi="Tahoma" w:cs="Tahoma"/>
                <w:color w:val="333300"/>
                <w:sz w:val="20"/>
                <w:szCs w:val="20"/>
                <w:rtl/>
              </w:rPr>
              <w:t xml:space="preserve">نيرنگباز،زيانبار و شكّاك. </w:t>
            </w:r>
          </w:p>
        </w:tc>
        <w:tc>
          <w:tcPr>
            <w:tcW w:w="1375" w:type="dxa"/>
          </w:tcPr>
          <w:p w:rsidR="000701FB" w:rsidRDefault="000701FB" w:rsidP="0049621D">
            <w:pPr>
              <w:bidi/>
              <w:jc w:val="both"/>
              <w:rPr>
                <w:rtl/>
              </w:rPr>
            </w:pPr>
            <w:r>
              <w:rPr>
                <w:rtl/>
              </w:rPr>
              <w:t xml:space="preserve">غررالحکم، ح </w:t>
            </w:r>
            <w:r>
              <w:rPr>
                <w:rtl/>
                <w:lang w:bidi="fa-IR"/>
              </w:rPr>
              <w:t>۱۲۸۹</w:t>
            </w:r>
          </w:p>
        </w:tc>
      </w:tr>
      <w:tr w:rsidR="00706F9A" w:rsidTr="00787F1A">
        <w:tc>
          <w:tcPr>
            <w:tcW w:w="886" w:type="dxa"/>
          </w:tcPr>
          <w:p w:rsidR="000701FB" w:rsidRDefault="000701FB" w:rsidP="0049621D">
            <w:pPr>
              <w:bidi/>
              <w:jc w:val="both"/>
              <w:rPr>
                <w:rtl/>
              </w:rPr>
            </w:pPr>
            <w:r>
              <w:rPr>
                <w:rFonts w:hint="cs"/>
                <w:rtl/>
              </w:rPr>
              <w:t>2</w:t>
            </w:r>
          </w:p>
        </w:tc>
        <w:tc>
          <w:tcPr>
            <w:tcW w:w="715" w:type="dxa"/>
          </w:tcPr>
          <w:p w:rsidR="000701FB" w:rsidRDefault="000701FB" w:rsidP="0049621D">
            <w:pPr>
              <w:bidi/>
              <w:jc w:val="both"/>
              <w:rPr>
                <w:rtl/>
              </w:rPr>
            </w:pPr>
            <w:r>
              <w:rPr>
                <w:rFonts w:hint="cs"/>
                <w:rtl/>
              </w:rPr>
              <w:t>امیر</w:t>
            </w:r>
          </w:p>
        </w:tc>
        <w:tc>
          <w:tcPr>
            <w:tcW w:w="782" w:type="dxa"/>
          </w:tcPr>
          <w:p w:rsidR="000701FB" w:rsidRDefault="000701FB" w:rsidP="0049621D">
            <w:pPr>
              <w:bidi/>
              <w:jc w:val="both"/>
              <w:rPr>
                <w:rtl/>
              </w:rPr>
            </w:pPr>
            <w:r>
              <w:rPr>
                <w:rFonts w:hint="cs"/>
                <w:rtl/>
              </w:rPr>
              <w:t>رفتاری</w:t>
            </w:r>
          </w:p>
        </w:tc>
        <w:tc>
          <w:tcPr>
            <w:tcW w:w="4694" w:type="dxa"/>
          </w:tcPr>
          <w:p w:rsidR="000701FB" w:rsidRDefault="000701FB" w:rsidP="0049621D">
            <w:pPr>
              <w:bidi/>
              <w:jc w:val="both"/>
            </w:pPr>
            <w:r>
              <w:rPr>
                <w:rFonts w:hint="cs"/>
                <w:rtl/>
              </w:rPr>
              <w:t>آرامش دارد(سکینه فی قلوب المومنین).آیه غار</w:t>
            </w:r>
            <w:r w:rsidR="00A205B7">
              <w:t>.</w:t>
            </w:r>
          </w:p>
          <w:p w:rsidR="00A205B7" w:rsidRPr="00706F9A" w:rsidRDefault="00A205B7" w:rsidP="00A205B7">
            <w:pPr>
              <w:bidi/>
              <w:jc w:val="both"/>
              <w:rPr>
                <w:rFonts w:cs="B Nazanin"/>
                <w:b/>
                <w:bCs/>
              </w:rPr>
            </w:pPr>
            <w:r w:rsidRPr="00706F9A">
              <w:rPr>
                <w:rFonts w:cs="B Nazanin" w:hint="cs"/>
                <w:b/>
                <w:bCs/>
                <w:rtl/>
              </w:rPr>
              <w:t>ثمُ‏</w:t>
            </w:r>
            <w:r w:rsidRPr="00706F9A">
              <w:rPr>
                <w:rFonts w:cs="B Nazanin"/>
                <w:b/>
                <w:bCs/>
                <w:rtl/>
              </w:rPr>
              <w:t xml:space="preserve"> </w:t>
            </w:r>
            <w:r w:rsidRPr="00706F9A">
              <w:rPr>
                <w:rFonts w:cs="B Nazanin" w:hint="cs"/>
                <w:b/>
                <w:bCs/>
                <w:rtl/>
              </w:rPr>
              <w:t>أَنزَلَ</w:t>
            </w:r>
            <w:r w:rsidRPr="00706F9A">
              <w:rPr>
                <w:rFonts w:cs="B Nazanin"/>
                <w:b/>
                <w:bCs/>
                <w:rtl/>
              </w:rPr>
              <w:t xml:space="preserve"> </w:t>
            </w:r>
            <w:r w:rsidRPr="00706F9A">
              <w:rPr>
                <w:rFonts w:cs="B Nazanin" w:hint="cs"/>
                <w:b/>
                <w:bCs/>
                <w:rtl/>
              </w:rPr>
              <w:t>اللَّهُ</w:t>
            </w:r>
            <w:r w:rsidRPr="00706F9A">
              <w:rPr>
                <w:rFonts w:cs="B Nazanin"/>
                <w:b/>
                <w:bCs/>
                <w:rtl/>
              </w:rPr>
              <w:t xml:space="preserve"> </w:t>
            </w:r>
            <w:r w:rsidRPr="00706F9A">
              <w:rPr>
                <w:rFonts w:cs="B Nazanin" w:hint="cs"/>
                <w:b/>
                <w:bCs/>
                <w:rtl/>
              </w:rPr>
              <w:t>سَكِينَتَهُ</w:t>
            </w:r>
            <w:r w:rsidRPr="00706F9A">
              <w:rPr>
                <w:rFonts w:cs="B Nazanin"/>
                <w:b/>
                <w:bCs/>
                <w:rtl/>
              </w:rPr>
              <w:t xml:space="preserve"> </w:t>
            </w:r>
            <w:r w:rsidRPr="00706F9A">
              <w:rPr>
                <w:rFonts w:cs="B Nazanin" w:hint="cs"/>
                <w:b/>
                <w:bCs/>
                <w:rtl/>
              </w:rPr>
              <w:t>عَلىَ‏</w:t>
            </w:r>
            <w:r w:rsidRPr="00706F9A">
              <w:rPr>
                <w:rFonts w:cs="B Nazanin"/>
                <w:b/>
                <w:bCs/>
                <w:rtl/>
              </w:rPr>
              <w:t xml:space="preserve"> </w:t>
            </w:r>
            <w:r w:rsidRPr="00706F9A">
              <w:rPr>
                <w:rFonts w:cs="B Nazanin" w:hint="cs"/>
                <w:b/>
                <w:bCs/>
                <w:rtl/>
              </w:rPr>
              <w:t>رَسُولِهِ</w:t>
            </w:r>
            <w:r w:rsidRPr="00706F9A">
              <w:rPr>
                <w:rFonts w:cs="B Nazanin"/>
                <w:b/>
                <w:bCs/>
                <w:rtl/>
              </w:rPr>
              <w:t xml:space="preserve"> </w:t>
            </w:r>
            <w:r w:rsidRPr="00706F9A">
              <w:rPr>
                <w:rFonts w:cs="B Nazanin" w:hint="cs"/>
                <w:b/>
                <w:bCs/>
                <w:rtl/>
              </w:rPr>
              <w:t>وَ</w:t>
            </w:r>
            <w:r w:rsidRPr="00706F9A">
              <w:rPr>
                <w:rFonts w:cs="B Nazanin"/>
                <w:b/>
                <w:bCs/>
                <w:rtl/>
              </w:rPr>
              <w:t xml:space="preserve"> </w:t>
            </w:r>
            <w:r w:rsidRPr="00706F9A">
              <w:rPr>
                <w:rFonts w:cs="B Nazanin" w:hint="cs"/>
                <w:b/>
                <w:bCs/>
                <w:rtl/>
              </w:rPr>
              <w:t>عَلىَ</w:t>
            </w:r>
            <w:r w:rsidRPr="00706F9A">
              <w:rPr>
                <w:rFonts w:cs="B Nazanin"/>
                <w:b/>
                <w:bCs/>
                <w:rtl/>
              </w:rPr>
              <w:t xml:space="preserve"> </w:t>
            </w:r>
            <w:r w:rsidRPr="00706F9A">
              <w:rPr>
                <w:rFonts w:cs="B Nazanin" w:hint="cs"/>
                <w:b/>
                <w:bCs/>
                <w:rtl/>
              </w:rPr>
              <w:t>الْمُؤْمِنِينَ</w:t>
            </w:r>
            <w:r w:rsidRPr="00706F9A">
              <w:rPr>
                <w:rFonts w:cs="B Nazanin"/>
                <w:b/>
                <w:bCs/>
                <w:rtl/>
              </w:rPr>
              <w:t xml:space="preserve"> </w:t>
            </w:r>
            <w:r w:rsidRPr="00706F9A">
              <w:rPr>
                <w:rFonts w:cs="B Nazanin" w:hint="cs"/>
                <w:b/>
                <w:bCs/>
                <w:rtl/>
              </w:rPr>
              <w:t>وَ</w:t>
            </w:r>
            <w:r w:rsidRPr="00706F9A">
              <w:rPr>
                <w:rFonts w:cs="B Nazanin"/>
                <w:b/>
                <w:bCs/>
                <w:rtl/>
              </w:rPr>
              <w:t xml:space="preserve"> </w:t>
            </w:r>
            <w:r w:rsidRPr="00706F9A">
              <w:rPr>
                <w:rFonts w:cs="B Nazanin" w:hint="cs"/>
                <w:b/>
                <w:bCs/>
                <w:rtl/>
              </w:rPr>
              <w:t>أَنزَلَ</w:t>
            </w:r>
            <w:r w:rsidRPr="00706F9A">
              <w:rPr>
                <w:rFonts w:cs="B Nazanin"/>
                <w:b/>
                <w:bCs/>
                <w:rtl/>
              </w:rPr>
              <w:t xml:space="preserve"> </w:t>
            </w:r>
            <w:r w:rsidRPr="00706F9A">
              <w:rPr>
                <w:rFonts w:cs="B Nazanin" w:hint="cs"/>
                <w:b/>
                <w:bCs/>
                <w:rtl/>
              </w:rPr>
              <w:t>جُنُودًا</w:t>
            </w:r>
            <w:r w:rsidRPr="00706F9A">
              <w:rPr>
                <w:rFonts w:cs="B Nazanin"/>
                <w:b/>
                <w:bCs/>
                <w:rtl/>
              </w:rPr>
              <w:t xml:space="preserve"> </w:t>
            </w:r>
            <w:r w:rsidRPr="00706F9A">
              <w:rPr>
                <w:rFonts w:cs="B Nazanin" w:hint="cs"/>
                <w:b/>
                <w:bCs/>
                <w:rtl/>
              </w:rPr>
              <w:t>لَّمْ</w:t>
            </w:r>
            <w:r w:rsidRPr="00706F9A">
              <w:rPr>
                <w:rFonts w:cs="B Nazanin"/>
                <w:b/>
                <w:bCs/>
                <w:rtl/>
              </w:rPr>
              <w:t xml:space="preserve"> </w:t>
            </w:r>
            <w:r w:rsidRPr="00706F9A">
              <w:rPr>
                <w:rFonts w:cs="B Nazanin" w:hint="cs"/>
                <w:b/>
                <w:bCs/>
                <w:rtl/>
              </w:rPr>
              <w:t>تَرَوْهَا</w:t>
            </w:r>
            <w:r w:rsidRPr="00706F9A">
              <w:rPr>
                <w:rFonts w:cs="B Nazanin"/>
                <w:b/>
                <w:bCs/>
                <w:rtl/>
              </w:rPr>
              <w:t xml:space="preserve"> </w:t>
            </w:r>
            <w:r w:rsidRPr="00706F9A">
              <w:rPr>
                <w:rFonts w:cs="B Nazanin" w:hint="cs"/>
                <w:b/>
                <w:bCs/>
                <w:rtl/>
              </w:rPr>
              <w:t>وَ</w:t>
            </w:r>
            <w:r w:rsidRPr="00706F9A">
              <w:rPr>
                <w:rFonts w:cs="B Nazanin"/>
                <w:b/>
                <w:bCs/>
                <w:rtl/>
              </w:rPr>
              <w:t xml:space="preserve"> </w:t>
            </w:r>
            <w:r w:rsidRPr="00706F9A">
              <w:rPr>
                <w:rFonts w:cs="B Nazanin" w:hint="cs"/>
                <w:b/>
                <w:bCs/>
                <w:rtl/>
              </w:rPr>
              <w:t>عَذَّبَ</w:t>
            </w:r>
            <w:r w:rsidRPr="00706F9A">
              <w:rPr>
                <w:rFonts w:cs="B Nazanin"/>
                <w:b/>
                <w:bCs/>
                <w:rtl/>
              </w:rPr>
              <w:t xml:space="preserve"> </w:t>
            </w:r>
            <w:r w:rsidRPr="00706F9A">
              <w:rPr>
                <w:rFonts w:cs="B Nazanin" w:hint="cs"/>
                <w:b/>
                <w:bCs/>
                <w:rtl/>
              </w:rPr>
              <w:t>الَّذِينَ</w:t>
            </w:r>
            <w:r w:rsidRPr="00706F9A">
              <w:rPr>
                <w:rFonts w:cs="B Nazanin"/>
                <w:b/>
                <w:bCs/>
                <w:rtl/>
              </w:rPr>
              <w:t xml:space="preserve"> </w:t>
            </w:r>
            <w:r w:rsidRPr="00706F9A">
              <w:rPr>
                <w:rFonts w:cs="B Nazanin" w:hint="cs"/>
                <w:b/>
                <w:bCs/>
                <w:rtl/>
              </w:rPr>
              <w:t>كَفَرُواْ</w:t>
            </w:r>
            <w:r w:rsidRPr="00706F9A">
              <w:rPr>
                <w:rFonts w:cs="B Nazanin"/>
                <w:b/>
                <w:bCs/>
                <w:rtl/>
              </w:rPr>
              <w:t xml:space="preserve">  </w:t>
            </w:r>
            <w:r w:rsidRPr="00706F9A">
              <w:rPr>
                <w:rFonts w:cs="B Nazanin" w:hint="cs"/>
                <w:b/>
                <w:bCs/>
                <w:rtl/>
              </w:rPr>
              <w:t>وَ</w:t>
            </w:r>
            <w:r w:rsidRPr="00706F9A">
              <w:rPr>
                <w:rFonts w:cs="B Nazanin"/>
                <w:b/>
                <w:bCs/>
                <w:rtl/>
              </w:rPr>
              <w:t xml:space="preserve"> </w:t>
            </w:r>
            <w:r w:rsidRPr="00706F9A">
              <w:rPr>
                <w:rFonts w:cs="B Nazanin" w:hint="cs"/>
                <w:b/>
                <w:bCs/>
                <w:rtl/>
              </w:rPr>
              <w:t>ذَالِكَ</w:t>
            </w:r>
            <w:r w:rsidRPr="00706F9A">
              <w:rPr>
                <w:rFonts w:cs="B Nazanin"/>
                <w:b/>
                <w:bCs/>
                <w:rtl/>
              </w:rPr>
              <w:t xml:space="preserve"> </w:t>
            </w:r>
            <w:r w:rsidRPr="00706F9A">
              <w:rPr>
                <w:rFonts w:cs="B Nazanin" w:hint="cs"/>
                <w:b/>
                <w:bCs/>
                <w:rtl/>
              </w:rPr>
              <w:t>جَزَاءُ</w:t>
            </w:r>
            <w:r w:rsidRPr="00706F9A">
              <w:rPr>
                <w:rFonts w:cs="B Nazanin"/>
                <w:b/>
                <w:bCs/>
                <w:rtl/>
              </w:rPr>
              <w:t xml:space="preserve"> </w:t>
            </w:r>
            <w:r w:rsidRPr="00706F9A">
              <w:rPr>
                <w:rFonts w:cs="B Nazanin" w:hint="cs"/>
                <w:b/>
                <w:bCs/>
                <w:rtl/>
              </w:rPr>
              <w:t>الْكَافِرِينَ</w:t>
            </w:r>
            <w:r w:rsidRPr="00706F9A">
              <w:rPr>
                <w:rFonts w:cs="B Nazanin"/>
                <w:b/>
                <w:bCs/>
                <w:rtl/>
              </w:rPr>
              <w:t>(26)</w:t>
            </w:r>
          </w:p>
          <w:p w:rsidR="00A205B7" w:rsidRDefault="00F37822" w:rsidP="00A205B7">
            <w:pPr>
              <w:bidi/>
              <w:jc w:val="both"/>
              <w:rPr>
                <w:rtl/>
              </w:rPr>
            </w:pPr>
            <w:r w:rsidRPr="00706F9A">
              <w:rPr>
                <w:rFonts w:cs="B Nazanin" w:hint="cs"/>
                <w:b/>
                <w:bCs/>
                <w:rtl/>
              </w:rPr>
              <w:t>إِلَّا</w:t>
            </w:r>
            <w:r w:rsidRPr="00706F9A">
              <w:rPr>
                <w:rFonts w:cs="B Nazanin"/>
                <w:b/>
                <w:bCs/>
                <w:rtl/>
              </w:rPr>
              <w:t xml:space="preserve"> </w:t>
            </w:r>
            <w:r w:rsidRPr="00706F9A">
              <w:rPr>
                <w:rFonts w:cs="B Nazanin" w:hint="cs"/>
                <w:b/>
                <w:bCs/>
                <w:rtl/>
              </w:rPr>
              <w:t>تَنصُرُوهُ</w:t>
            </w:r>
            <w:r w:rsidRPr="00706F9A">
              <w:rPr>
                <w:rFonts w:cs="B Nazanin"/>
                <w:b/>
                <w:bCs/>
                <w:rtl/>
              </w:rPr>
              <w:t xml:space="preserve"> </w:t>
            </w:r>
            <w:r w:rsidRPr="00706F9A">
              <w:rPr>
                <w:rFonts w:cs="B Nazanin" w:hint="cs"/>
                <w:b/>
                <w:bCs/>
                <w:rtl/>
              </w:rPr>
              <w:t>فَقَدْ</w:t>
            </w:r>
            <w:r w:rsidRPr="00706F9A">
              <w:rPr>
                <w:rFonts w:cs="B Nazanin"/>
                <w:b/>
                <w:bCs/>
                <w:rtl/>
              </w:rPr>
              <w:t xml:space="preserve"> </w:t>
            </w:r>
            <w:r w:rsidRPr="00706F9A">
              <w:rPr>
                <w:rFonts w:cs="B Nazanin" w:hint="cs"/>
                <w:b/>
                <w:bCs/>
                <w:rtl/>
              </w:rPr>
              <w:t>نَصَرَهُ</w:t>
            </w:r>
            <w:r w:rsidRPr="00706F9A">
              <w:rPr>
                <w:rFonts w:cs="B Nazanin"/>
                <w:b/>
                <w:bCs/>
                <w:rtl/>
              </w:rPr>
              <w:t xml:space="preserve"> </w:t>
            </w:r>
            <w:r w:rsidRPr="00706F9A">
              <w:rPr>
                <w:rFonts w:cs="B Nazanin" w:hint="cs"/>
                <w:b/>
                <w:bCs/>
                <w:rtl/>
              </w:rPr>
              <w:t>اللَّهُ</w:t>
            </w:r>
            <w:r w:rsidRPr="00706F9A">
              <w:rPr>
                <w:rFonts w:cs="B Nazanin"/>
                <w:b/>
                <w:bCs/>
                <w:rtl/>
              </w:rPr>
              <w:t xml:space="preserve"> </w:t>
            </w:r>
            <w:r w:rsidRPr="00706F9A">
              <w:rPr>
                <w:rFonts w:cs="B Nazanin" w:hint="cs"/>
                <w:b/>
                <w:bCs/>
                <w:rtl/>
              </w:rPr>
              <w:t>إِذْ</w:t>
            </w:r>
            <w:r w:rsidRPr="00706F9A">
              <w:rPr>
                <w:rFonts w:cs="B Nazanin"/>
                <w:b/>
                <w:bCs/>
                <w:rtl/>
              </w:rPr>
              <w:t xml:space="preserve"> </w:t>
            </w:r>
            <w:r w:rsidRPr="00706F9A">
              <w:rPr>
                <w:rFonts w:cs="B Nazanin" w:hint="cs"/>
                <w:b/>
                <w:bCs/>
                <w:rtl/>
              </w:rPr>
              <w:t>أَخْرَجَهُ</w:t>
            </w:r>
            <w:r w:rsidRPr="00706F9A">
              <w:rPr>
                <w:rFonts w:cs="B Nazanin"/>
                <w:b/>
                <w:bCs/>
                <w:rtl/>
              </w:rPr>
              <w:t xml:space="preserve"> </w:t>
            </w:r>
            <w:r w:rsidRPr="00706F9A">
              <w:rPr>
                <w:rFonts w:cs="B Nazanin" w:hint="cs"/>
                <w:b/>
                <w:bCs/>
                <w:rtl/>
              </w:rPr>
              <w:t>الَّذِينَ</w:t>
            </w:r>
            <w:r w:rsidRPr="00706F9A">
              <w:rPr>
                <w:rFonts w:cs="B Nazanin"/>
                <w:b/>
                <w:bCs/>
                <w:rtl/>
              </w:rPr>
              <w:t xml:space="preserve"> </w:t>
            </w:r>
            <w:r w:rsidRPr="00706F9A">
              <w:rPr>
                <w:rFonts w:cs="B Nazanin" w:hint="cs"/>
                <w:b/>
                <w:bCs/>
                <w:rtl/>
              </w:rPr>
              <w:t>كَفَرُواْ</w:t>
            </w:r>
            <w:r w:rsidRPr="00706F9A">
              <w:rPr>
                <w:rFonts w:cs="B Nazanin"/>
                <w:b/>
                <w:bCs/>
                <w:rtl/>
              </w:rPr>
              <w:t xml:space="preserve"> </w:t>
            </w:r>
            <w:r w:rsidRPr="00706F9A">
              <w:rPr>
                <w:rFonts w:cs="B Nazanin" w:hint="cs"/>
                <w:b/>
                <w:bCs/>
                <w:rtl/>
              </w:rPr>
              <w:t>ثَانىِ‏</w:t>
            </w:r>
            <w:r w:rsidRPr="00706F9A">
              <w:rPr>
                <w:rFonts w:cs="B Nazanin"/>
                <w:b/>
                <w:bCs/>
                <w:rtl/>
              </w:rPr>
              <w:t xml:space="preserve"> </w:t>
            </w:r>
            <w:r w:rsidRPr="00706F9A">
              <w:rPr>
                <w:rFonts w:cs="B Nazanin" w:hint="cs"/>
                <w:b/>
                <w:bCs/>
                <w:rtl/>
              </w:rPr>
              <w:t>اثْنَينْ‏</w:t>
            </w:r>
            <w:r w:rsidRPr="00706F9A">
              <w:rPr>
                <w:rFonts w:cs="B Nazanin"/>
                <w:b/>
                <w:bCs/>
                <w:rtl/>
              </w:rPr>
              <w:t xml:space="preserve"> </w:t>
            </w:r>
            <w:r w:rsidRPr="00706F9A">
              <w:rPr>
                <w:rFonts w:cs="B Nazanin" w:hint="cs"/>
                <w:b/>
                <w:bCs/>
                <w:rtl/>
              </w:rPr>
              <w:t>إِذْ</w:t>
            </w:r>
            <w:r w:rsidRPr="00706F9A">
              <w:rPr>
                <w:rFonts w:cs="B Nazanin"/>
                <w:b/>
                <w:bCs/>
                <w:rtl/>
              </w:rPr>
              <w:t xml:space="preserve"> </w:t>
            </w:r>
            <w:r w:rsidRPr="00706F9A">
              <w:rPr>
                <w:rFonts w:cs="B Nazanin" w:hint="cs"/>
                <w:b/>
                <w:bCs/>
                <w:rtl/>
              </w:rPr>
              <w:t>هُمَا</w:t>
            </w:r>
            <w:r w:rsidRPr="00706F9A">
              <w:rPr>
                <w:rFonts w:cs="B Nazanin"/>
                <w:b/>
                <w:bCs/>
                <w:rtl/>
              </w:rPr>
              <w:t xml:space="preserve"> </w:t>
            </w:r>
            <w:r w:rsidRPr="00706F9A">
              <w:rPr>
                <w:rFonts w:cs="B Nazanin" w:hint="cs"/>
                <w:b/>
                <w:bCs/>
                <w:rtl/>
              </w:rPr>
              <w:t>فىِ</w:t>
            </w:r>
            <w:r w:rsidRPr="00706F9A">
              <w:rPr>
                <w:rFonts w:cs="B Nazanin"/>
                <w:b/>
                <w:bCs/>
                <w:rtl/>
              </w:rPr>
              <w:t xml:space="preserve"> </w:t>
            </w:r>
            <w:r w:rsidRPr="00706F9A">
              <w:rPr>
                <w:rFonts w:cs="B Nazanin" w:hint="cs"/>
                <w:b/>
                <w:bCs/>
                <w:rtl/>
              </w:rPr>
              <w:t>الْغَارِ</w:t>
            </w:r>
            <w:r w:rsidRPr="00706F9A">
              <w:rPr>
                <w:rFonts w:cs="B Nazanin"/>
                <w:b/>
                <w:bCs/>
                <w:rtl/>
              </w:rPr>
              <w:t xml:space="preserve"> </w:t>
            </w:r>
            <w:r w:rsidRPr="00706F9A">
              <w:rPr>
                <w:rFonts w:cs="B Nazanin" w:hint="cs"/>
                <w:b/>
                <w:bCs/>
                <w:rtl/>
              </w:rPr>
              <w:t>إِذْ</w:t>
            </w:r>
            <w:r w:rsidRPr="00706F9A">
              <w:rPr>
                <w:rFonts w:cs="B Nazanin"/>
                <w:b/>
                <w:bCs/>
                <w:rtl/>
              </w:rPr>
              <w:t xml:space="preserve"> </w:t>
            </w:r>
            <w:r w:rsidRPr="00706F9A">
              <w:rPr>
                <w:rFonts w:cs="B Nazanin" w:hint="cs"/>
                <w:b/>
                <w:bCs/>
                <w:rtl/>
              </w:rPr>
              <w:t>يَقُولُ</w:t>
            </w:r>
            <w:r w:rsidRPr="00706F9A">
              <w:rPr>
                <w:rFonts w:cs="B Nazanin"/>
                <w:b/>
                <w:bCs/>
                <w:rtl/>
              </w:rPr>
              <w:t xml:space="preserve"> </w:t>
            </w:r>
            <w:r w:rsidRPr="00706F9A">
              <w:rPr>
                <w:rFonts w:cs="B Nazanin" w:hint="cs"/>
                <w:b/>
                <w:bCs/>
                <w:rtl/>
              </w:rPr>
              <w:t>لِصَحِبِهِ</w:t>
            </w:r>
            <w:r w:rsidRPr="00706F9A">
              <w:rPr>
                <w:rFonts w:cs="B Nazanin"/>
                <w:b/>
                <w:bCs/>
                <w:rtl/>
              </w:rPr>
              <w:t xml:space="preserve"> </w:t>
            </w:r>
            <w:r w:rsidRPr="00706F9A">
              <w:rPr>
                <w:rFonts w:cs="B Nazanin" w:hint="cs"/>
                <w:b/>
                <w:bCs/>
                <w:rtl/>
              </w:rPr>
              <w:t>لَا</w:t>
            </w:r>
            <w:r w:rsidRPr="00706F9A">
              <w:rPr>
                <w:rFonts w:cs="B Nazanin"/>
                <w:b/>
                <w:bCs/>
                <w:rtl/>
              </w:rPr>
              <w:t xml:space="preserve"> </w:t>
            </w:r>
            <w:r w:rsidRPr="00706F9A">
              <w:rPr>
                <w:rFonts w:cs="B Nazanin" w:hint="cs"/>
                <w:b/>
                <w:bCs/>
                <w:rtl/>
              </w:rPr>
              <w:t>تحَزَنْ</w:t>
            </w:r>
            <w:r w:rsidRPr="00706F9A">
              <w:rPr>
                <w:rFonts w:cs="B Nazanin"/>
                <w:b/>
                <w:bCs/>
                <w:rtl/>
              </w:rPr>
              <w:t xml:space="preserve"> </w:t>
            </w:r>
            <w:r w:rsidRPr="00706F9A">
              <w:rPr>
                <w:rFonts w:cs="B Nazanin" w:hint="cs"/>
                <w:b/>
                <w:bCs/>
                <w:rtl/>
              </w:rPr>
              <w:t>إِنَّ</w:t>
            </w:r>
            <w:r w:rsidRPr="00706F9A">
              <w:rPr>
                <w:rFonts w:cs="B Nazanin"/>
                <w:b/>
                <w:bCs/>
                <w:rtl/>
              </w:rPr>
              <w:t xml:space="preserve"> </w:t>
            </w:r>
            <w:r w:rsidRPr="00706F9A">
              <w:rPr>
                <w:rFonts w:cs="B Nazanin" w:hint="cs"/>
                <w:b/>
                <w:bCs/>
                <w:rtl/>
              </w:rPr>
              <w:t>اللَّهَ</w:t>
            </w:r>
            <w:r w:rsidRPr="00706F9A">
              <w:rPr>
                <w:rFonts w:cs="B Nazanin"/>
                <w:b/>
                <w:bCs/>
                <w:rtl/>
              </w:rPr>
              <w:t xml:space="preserve"> </w:t>
            </w:r>
            <w:r w:rsidRPr="00706F9A">
              <w:rPr>
                <w:rFonts w:cs="B Nazanin" w:hint="cs"/>
                <w:b/>
                <w:bCs/>
                <w:rtl/>
              </w:rPr>
              <w:t>مَعَنَا</w:t>
            </w:r>
            <w:r w:rsidRPr="00706F9A">
              <w:rPr>
                <w:rFonts w:cs="B Nazanin"/>
                <w:b/>
                <w:bCs/>
                <w:rtl/>
              </w:rPr>
              <w:t xml:space="preserve">  </w:t>
            </w:r>
            <w:r w:rsidRPr="00706F9A">
              <w:rPr>
                <w:rFonts w:cs="B Nazanin" w:hint="cs"/>
                <w:b/>
                <w:bCs/>
                <w:rtl/>
              </w:rPr>
              <w:t>فَأَنزَلَ</w:t>
            </w:r>
            <w:r w:rsidRPr="00706F9A">
              <w:rPr>
                <w:rFonts w:cs="B Nazanin"/>
                <w:b/>
                <w:bCs/>
                <w:rtl/>
              </w:rPr>
              <w:t xml:space="preserve"> </w:t>
            </w:r>
            <w:r w:rsidRPr="00706F9A">
              <w:rPr>
                <w:rFonts w:cs="B Nazanin" w:hint="cs"/>
                <w:b/>
                <w:bCs/>
                <w:rtl/>
              </w:rPr>
              <w:t>اللَّهُ</w:t>
            </w:r>
            <w:r w:rsidRPr="00706F9A">
              <w:rPr>
                <w:rFonts w:cs="B Nazanin"/>
                <w:b/>
                <w:bCs/>
                <w:rtl/>
              </w:rPr>
              <w:t xml:space="preserve"> </w:t>
            </w:r>
            <w:r w:rsidRPr="00706F9A">
              <w:rPr>
                <w:rFonts w:cs="B Nazanin" w:hint="cs"/>
                <w:b/>
                <w:bCs/>
                <w:rtl/>
              </w:rPr>
              <w:t>سَكِينَتَهُ</w:t>
            </w:r>
            <w:r w:rsidRPr="00706F9A">
              <w:rPr>
                <w:rFonts w:cs="B Nazanin"/>
                <w:b/>
                <w:bCs/>
                <w:rtl/>
              </w:rPr>
              <w:t xml:space="preserve"> </w:t>
            </w:r>
            <w:r w:rsidRPr="00706F9A">
              <w:rPr>
                <w:rFonts w:cs="B Nazanin" w:hint="cs"/>
                <w:b/>
                <w:bCs/>
                <w:rtl/>
              </w:rPr>
              <w:t>عَلَيْهِ</w:t>
            </w:r>
            <w:r w:rsidRPr="00706F9A">
              <w:rPr>
                <w:rFonts w:cs="B Nazanin"/>
                <w:b/>
                <w:bCs/>
                <w:rtl/>
              </w:rPr>
              <w:t xml:space="preserve"> </w:t>
            </w:r>
            <w:r w:rsidRPr="00706F9A">
              <w:rPr>
                <w:rFonts w:cs="B Nazanin" w:hint="cs"/>
                <w:b/>
                <w:bCs/>
                <w:rtl/>
              </w:rPr>
              <w:t>وَ</w:t>
            </w:r>
            <w:r w:rsidRPr="00706F9A">
              <w:rPr>
                <w:rFonts w:cs="B Nazanin"/>
                <w:b/>
                <w:bCs/>
                <w:rtl/>
              </w:rPr>
              <w:t xml:space="preserve"> </w:t>
            </w:r>
            <w:r w:rsidRPr="00706F9A">
              <w:rPr>
                <w:rFonts w:cs="B Nazanin" w:hint="cs"/>
                <w:b/>
                <w:bCs/>
                <w:rtl/>
              </w:rPr>
              <w:t>أَيَّدَهُ</w:t>
            </w:r>
            <w:r w:rsidRPr="00706F9A">
              <w:rPr>
                <w:rFonts w:cs="B Nazanin"/>
                <w:b/>
                <w:bCs/>
                <w:rtl/>
              </w:rPr>
              <w:t xml:space="preserve"> </w:t>
            </w:r>
            <w:r w:rsidRPr="00706F9A">
              <w:rPr>
                <w:rFonts w:cs="B Nazanin" w:hint="cs"/>
                <w:b/>
                <w:bCs/>
                <w:rtl/>
              </w:rPr>
              <w:t>بِجُنُودٍ</w:t>
            </w:r>
            <w:r w:rsidRPr="00706F9A">
              <w:rPr>
                <w:rFonts w:cs="B Nazanin"/>
                <w:b/>
                <w:bCs/>
                <w:rtl/>
              </w:rPr>
              <w:t xml:space="preserve"> </w:t>
            </w:r>
            <w:r w:rsidRPr="00706F9A">
              <w:rPr>
                <w:rFonts w:cs="B Nazanin" w:hint="cs"/>
                <w:b/>
                <w:bCs/>
                <w:rtl/>
              </w:rPr>
              <w:t>لَّمْ</w:t>
            </w:r>
            <w:r w:rsidRPr="00706F9A">
              <w:rPr>
                <w:rFonts w:cs="B Nazanin"/>
                <w:b/>
                <w:bCs/>
                <w:rtl/>
              </w:rPr>
              <w:t xml:space="preserve"> </w:t>
            </w:r>
            <w:r w:rsidRPr="00706F9A">
              <w:rPr>
                <w:rFonts w:cs="B Nazanin" w:hint="cs"/>
                <w:b/>
                <w:bCs/>
                <w:rtl/>
              </w:rPr>
              <w:t>تَرَوْهَا</w:t>
            </w:r>
            <w:r w:rsidRPr="00706F9A">
              <w:rPr>
                <w:rFonts w:cs="B Nazanin"/>
                <w:b/>
                <w:bCs/>
                <w:rtl/>
              </w:rPr>
              <w:t xml:space="preserve"> </w:t>
            </w:r>
            <w:r w:rsidRPr="00706F9A">
              <w:rPr>
                <w:rFonts w:cs="B Nazanin" w:hint="cs"/>
                <w:b/>
                <w:bCs/>
                <w:rtl/>
              </w:rPr>
              <w:t>وَ</w:t>
            </w:r>
            <w:r w:rsidRPr="00706F9A">
              <w:rPr>
                <w:rFonts w:cs="B Nazanin"/>
                <w:b/>
                <w:bCs/>
                <w:rtl/>
              </w:rPr>
              <w:t xml:space="preserve"> </w:t>
            </w:r>
            <w:r w:rsidRPr="00706F9A">
              <w:rPr>
                <w:rFonts w:cs="B Nazanin" w:hint="cs"/>
                <w:b/>
                <w:bCs/>
                <w:rtl/>
              </w:rPr>
              <w:t>جَعَلَ</w:t>
            </w:r>
            <w:r w:rsidRPr="00706F9A">
              <w:rPr>
                <w:rFonts w:cs="B Nazanin"/>
                <w:b/>
                <w:bCs/>
                <w:rtl/>
              </w:rPr>
              <w:t xml:space="preserve"> </w:t>
            </w:r>
            <w:r w:rsidRPr="00706F9A">
              <w:rPr>
                <w:rFonts w:cs="B Nazanin" w:hint="cs"/>
                <w:b/>
                <w:bCs/>
                <w:rtl/>
              </w:rPr>
              <w:t>كَلِمَةَ</w:t>
            </w:r>
            <w:r w:rsidRPr="00706F9A">
              <w:rPr>
                <w:rFonts w:cs="B Nazanin"/>
                <w:b/>
                <w:bCs/>
                <w:rtl/>
              </w:rPr>
              <w:t xml:space="preserve"> </w:t>
            </w:r>
            <w:r w:rsidRPr="00706F9A">
              <w:rPr>
                <w:rFonts w:cs="B Nazanin" w:hint="cs"/>
                <w:b/>
                <w:bCs/>
                <w:rtl/>
              </w:rPr>
              <w:t>الَّذِينَ</w:t>
            </w:r>
            <w:r w:rsidRPr="00706F9A">
              <w:rPr>
                <w:rFonts w:cs="B Nazanin"/>
                <w:b/>
                <w:bCs/>
                <w:rtl/>
              </w:rPr>
              <w:t xml:space="preserve"> </w:t>
            </w:r>
            <w:r w:rsidRPr="00706F9A">
              <w:rPr>
                <w:rFonts w:cs="B Nazanin" w:hint="cs"/>
                <w:b/>
                <w:bCs/>
                <w:rtl/>
              </w:rPr>
              <w:t>كَفَرُواْ</w:t>
            </w:r>
            <w:r w:rsidRPr="00706F9A">
              <w:rPr>
                <w:rFonts w:cs="B Nazanin"/>
                <w:b/>
                <w:bCs/>
                <w:rtl/>
              </w:rPr>
              <w:t xml:space="preserve"> </w:t>
            </w:r>
            <w:r w:rsidRPr="00706F9A">
              <w:rPr>
                <w:rFonts w:cs="B Nazanin" w:hint="cs"/>
                <w:b/>
                <w:bCs/>
                <w:rtl/>
              </w:rPr>
              <w:t>السُّفْلىَ‏</w:t>
            </w:r>
            <w:r w:rsidRPr="00706F9A">
              <w:rPr>
                <w:rFonts w:cs="B Nazanin"/>
                <w:b/>
                <w:bCs/>
                <w:rtl/>
              </w:rPr>
              <w:t xml:space="preserve">  </w:t>
            </w:r>
            <w:r w:rsidRPr="00706F9A">
              <w:rPr>
                <w:rFonts w:cs="B Nazanin" w:hint="cs"/>
                <w:b/>
                <w:bCs/>
                <w:rtl/>
              </w:rPr>
              <w:t>وَ</w:t>
            </w:r>
            <w:r w:rsidRPr="00706F9A">
              <w:rPr>
                <w:rFonts w:cs="B Nazanin"/>
                <w:b/>
                <w:bCs/>
                <w:rtl/>
              </w:rPr>
              <w:t xml:space="preserve"> </w:t>
            </w:r>
            <w:r w:rsidRPr="00706F9A">
              <w:rPr>
                <w:rFonts w:cs="B Nazanin" w:hint="cs"/>
                <w:b/>
                <w:bCs/>
                <w:rtl/>
              </w:rPr>
              <w:t>كَلِمَةُ</w:t>
            </w:r>
            <w:r w:rsidRPr="00706F9A">
              <w:rPr>
                <w:rFonts w:cs="B Nazanin"/>
                <w:b/>
                <w:bCs/>
                <w:rtl/>
              </w:rPr>
              <w:t xml:space="preserve"> </w:t>
            </w:r>
            <w:r w:rsidRPr="00706F9A">
              <w:rPr>
                <w:rFonts w:cs="B Nazanin" w:hint="cs"/>
                <w:b/>
                <w:bCs/>
                <w:rtl/>
              </w:rPr>
              <w:t>اللَّهِ</w:t>
            </w:r>
            <w:r w:rsidRPr="00706F9A">
              <w:rPr>
                <w:rFonts w:cs="B Nazanin"/>
                <w:b/>
                <w:bCs/>
                <w:rtl/>
              </w:rPr>
              <w:t xml:space="preserve"> </w:t>
            </w:r>
            <w:r w:rsidRPr="00706F9A">
              <w:rPr>
                <w:rFonts w:cs="B Nazanin" w:hint="cs"/>
                <w:b/>
                <w:bCs/>
                <w:rtl/>
              </w:rPr>
              <w:t>هِىَ</w:t>
            </w:r>
            <w:r w:rsidRPr="00706F9A">
              <w:rPr>
                <w:rFonts w:cs="B Nazanin"/>
                <w:b/>
                <w:bCs/>
                <w:rtl/>
              </w:rPr>
              <w:t xml:space="preserve"> </w:t>
            </w:r>
            <w:r w:rsidRPr="00706F9A">
              <w:rPr>
                <w:rFonts w:cs="B Nazanin" w:hint="cs"/>
                <w:b/>
                <w:bCs/>
                <w:rtl/>
              </w:rPr>
              <w:t>الْعُلْيَا</w:t>
            </w:r>
            <w:r w:rsidRPr="00706F9A">
              <w:rPr>
                <w:rFonts w:cs="B Nazanin"/>
                <w:b/>
                <w:bCs/>
                <w:rtl/>
              </w:rPr>
              <w:t xml:space="preserve">  </w:t>
            </w:r>
            <w:r w:rsidRPr="00706F9A">
              <w:rPr>
                <w:rFonts w:cs="B Nazanin" w:hint="cs"/>
                <w:b/>
                <w:bCs/>
                <w:rtl/>
              </w:rPr>
              <w:t>وَ</w:t>
            </w:r>
            <w:r w:rsidRPr="00706F9A">
              <w:rPr>
                <w:rFonts w:cs="B Nazanin"/>
                <w:b/>
                <w:bCs/>
                <w:rtl/>
              </w:rPr>
              <w:t xml:space="preserve"> </w:t>
            </w:r>
            <w:r w:rsidRPr="00706F9A">
              <w:rPr>
                <w:rFonts w:cs="B Nazanin" w:hint="cs"/>
                <w:b/>
                <w:bCs/>
                <w:rtl/>
              </w:rPr>
              <w:t>اللَّهُ</w:t>
            </w:r>
            <w:r w:rsidRPr="00706F9A">
              <w:rPr>
                <w:rFonts w:cs="B Nazanin"/>
                <w:b/>
                <w:bCs/>
                <w:rtl/>
              </w:rPr>
              <w:t xml:space="preserve"> </w:t>
            </w:r>
            <w:r w:rsidRPr="00706F9A">
              <w:rPr>
                <w:rFonts w:cs="B Nazanin" w:hint="cs"/>
                <w:b/>
                <w:bCs/>
                <w:rtl/>
              </w:rPr>
              <w:t>عَزِيزٌ</w:t>
            </w:r>
            <w:r w:rsidRPr="00706F9A">
              <w:rPr>
                <w:rFonts w:cs="B Nazanin"/>
                <w:b/>
                <w:bCs/>
                <w:rtl/>
              </w:rPr>
              <w:t xml:space="preserve"> </w:t>
            </w:r>
            <w:r w:rsidRPr="00706F9A">
              <w:rPr>
                <w:rFonts w:cs="B Nazanin" w:hint="cs"/>
                <w:b/>
                <w:bCs/>
                <w:rtl/>
              </w:rPr>
              <w:t>حَكِيمٌ</w:t>
            </w:r>
            <w:r w:rsidRPr="00706F9A">
              <w:rPr>
                <w:rFonts w:cs="B Nazanin"/>
                <w:b/>
                <w:bCs/>
                <w:rtl/>
              </w:rPr>
              <w:t>(40)</w:t>
            </w:r>
          </w:p>
        </w:tc>
        <w:tc>
          <w:tcPr>
            <w:tcW w:w="2027" w:type="dxa"/>
          </w:tcPr>
          <w:p w:rsidR="000701FB" w:rsidRDefault="000701FB" w:rsidP="0049621D">
            <w:pPr>
              <w:bidi/>
              <w:jc w:val="both"/>
              <w:rPr>
                <w:rtl/>
              </w:rPr>
            </w:pPr>
            <w:r w:rsidRPr="00EA4A3F">
              <w:rPr>
                <w:rFonts w:hint="cs"/>
                <w:rtl/>
              </w:rPr>
              <w:t>كُلُّ</w:t>
            </w:r>
            <w:r w:rsidRPr="00EA4A3F">
              <w:rPr>
                <w:rtl/>
              </w:rPr>
              <w:t xml:space="preserve"> </w:t>
            </w:r>
            <w:r w:rsidRPr="00EA4A3F">
              <w:rPr>
                <w:rFonts w:hint="cs"/>
                <w:rtl/>
              </w:rPr>
              <w:t>مُنَافِقٍ</w:t>
            </w:r>
            <w:r w:rsidRPr="00EA4A3F">
              <w:rPr>
                <w:rtl/>
              </w:rPr>
              <w:t xml:space="preserve"> </w:t>
            </w:r>
            <w:r w:rsidRPr="00EA4A3F">
              <w:rPr>
                <w:rFonts w:hint="cs"/>
                <w:rtl/>
              </w:rPr>
              <w:t xml:space="preserve">مُرِيب‏ </w:t>
            </w:r>
            <w:r>
              <w:rPr>
                <w:rtl/>
              </w:rPr>
              <w:t xml:space="preserve"> </w:t>
            </w:r>
            <w:r>
              <w:rPr>
                <w:rFonts w:hint="cs"/>
                <w:rtl/>
              </w:rPr>
              <w:t>(</w:t>
            </w:r>
            <w:r w:rsidRPr="0073149C">
              <w:rPr>
                <w:rFonts w:hint="cs"/>
                <w:b/>
                <w:bCs/>
                <w:sz w:val="30"/>
                <w:szCs w:val="30"/>
                <w:vertAlign w:val="superscript"/>
                <w:rtl/>
                <w:lang w:bidi="fa-IR"/>
              </w:rPr>
              <w:t>آرامش ندارد ، ترس لو رفتن دارد</w:t>
            </w:r>
            <w:r>
              <w:rPr>
                <w:rFonts w:hint="cs"/>
                <w:rtl/>
              </w:rPr>
              <w:t>)</w:t>
            </w:r>
          </w:p>
        </w:tc>
        <w:tc>
          <w:tcPr>
            <w:tcW w:w="1375" w:type="dxa"/>
          </w:tcPr>
          <w:p w:rsidR="000701FB" w:rsidRDefault="000701FB" w:rsidP="0049621D">
            <w:pPr>
              <w:bidi/>
              <w:jc w:val="both"/>
              <w:rPr>
                <w:rtl/>
              </w:rPr>
            </w:pPr>
            <w:r>
              <w:rPr>
                <w:rtl/>
              </w:rPr>
              <w:t xml:space="preserve">غررالحکم، ح </w:t>
            </w:r>
            <w:r>
              <w:rPr>
                <w:rtl/>
                <w:lang w:bidi="fa-IR"/>
              </w:rPr>
              <w:t>۱۲۸۹</w:t>
            </w:r>
            <w:r>
              <w:rPr>
                <w:rFonts w:hint="cs"/>
                <w:rtl/>
                <w:lang w:bidi="fa-IR"/>
              </w:rPr>
              <w:t>//</w:t>
            </w:r>
            <w:r w:rsidRPr="0073149C">
              <w:rPr>
                <w:rFonts w:hint="cs"/>
                <w:b/>
                <w:bCs/>
                <w:sz w:val="30"/>
                <w:szCs w:val="30"/>
                <w:vertAlign w:val="superscript"/>
                <w:rtl/>
                <w:lang w:bidi="fa-IR"/>
              </w:rPr>
              <w:t xml:space="preserve"> </w:t>
            </w:r>
          </w:p>
        </w:tc>
      </w:tr>
      <w:tr w:rsidR="00706F9A" w:rsidTr="00787F1A">
        <w:trPr>
          <w:trHeight w:val="1286"/>
        </w:trPr>
        <w:tc>
          <w:tcPr>
            <w:tcW w:w="886" w:type="dxa"/>
          </w:tcPr>
          <w:p w:rsidR="000701FB" w:rsidRDefault="000701FB" w:rsidP="0049621D">
            <w:pPr>
              <w:bidi/>
              <w:jc w:val="both"/>
              <w:rPr>
                <w:rtl/>
              </w:rPr>
            </w:pPr>
            <w:r>
              <w:rPr>
                <w:rFonts w:hint="cs"/>
                <w:rtl/>
              </w:rPr>
              <w:t>3</w:t>
            </w:r>
          </w:p>
        </w:tc>
        <w:tc>
          <w:tcPr>
            <w:tcW w:w="715" w:type="dxa"/>
          </w:tcPr>
          <w:p w:rsidR="000701FB" w:rsidRDefault="000701FB" w:rsidP="0049621D">
            <w:pPr>
              <w:bidi/>
              <w:jc w:val="both"/>
              <w:rPr>
                <w:rtl/>
              </w:rPr>
            </w:pPr>
            <w:r>
              <w:rPr>
                <w:rFonts w:hint="cs"/>
                <w:rtl/>
              </w:rPr>
              <w:t>امیر</w:t>
            </w:r>
          </w:p>
        </w:tc>
        <w:tc>
          <w:tcPr>
            <w:tcW w:w="782" w:type="dxa"/>
          </w:tcPr>
          <w:p w:rsidR="000701FB" w:rsidRDefault="000701FB" w:rsidP="0049621D">
            <w:pPr>
              <w:bidi/>
              <w:jc w:val="both"/>
              <w:rPr>
                <w:rtl/>
              </w:rPr>
            </w:pPr>
            <w:r>
              <w:rPr>
                <w:rFonts w:hint="cs"/>
                <w:rtl/>
              </w:rPr>
              <w:t>رفتاری</w:t>
            </w:r>
          </w:p>
        </w:tc>
        <w:tc>
          <w:tcPr>
            <w:tcW w:w="4694" w:type="dxa"/>
          </w:tcPr>
          <w:p w:rsidR="000701FB" w:rsidRDefault="000701FB" w:rsidP="0049621D">
            <w:pPr>
              <w:pStyle w:val="NormalWeb"/>
              <w:shd w:val="clear" w:color="auto" w:fill="F1F5F4"/>
              <w:bidi/>
              <w:spacing w:line="360" w:lineRule="atLeast"/>
              <w:rPr>
                <w:rFonts w:ascii="Tahoma" w:hAnsi="Tahoma" w:cs="Tahoma"/>
                <w:color w:val="333300"/>
                <w:sz w:val="20"/>
                <w:szCs w:val="20"/>
                <w:rtl/>
              </w:rPr>
            </w:pPr>
            <w:r>
              <w:rPr>
                <w:rFonts w:ascii="Traditional Arabic" w:hAnsi="Traditional Arabic" w:cs="Traditional Arabic"/>
                <w:b/>
                <w:bCs/>
                <w:color w:val="006262"/>
                <w:sz w:val="28"/>
                <w:szCs w:val="28"/>
                <w:rtl/>
              </w:rPr>
              <w:t xml:space="preserve">إنَّ الْمُؤْمِنَ مَن يُرى يَقينُهُ في عَمَلِهِ، </w:t>
            </w:r>
            <w:r>
              <w:rPr>
                <w:rFonts w:ascii="Tahoma" w:hAnsi="Tahoma" w:cs="Tahoma"/>
                <w:color w:val="333300"/>
                <w:sz w:val="20"/>
                <w:szCs w:val="20"/>
                <w:rtl/>
              </w:rPr>
              <w:t xml:space="preserve">در عمل مؤمن يقين ديده مى شود </w:t>
            </w:r>
          </w:p>
          <w:p w:rsidR="000701FB" w:rsidRDefault="000701FB" w:rsidP="0049621D">
            <w:pPr>
              <w:bidi/>
              <w:jc w:val="both"/>
              <w:rPr>
                <w:rtl/>
              </w:rPr>
            </w:pPr>
          </w:p>
        </w:tc>
        <w:tc>
          <w:tcPr>
            <w:tcW w:w="2027" w:type="dxa"/>
          </w:tcPr>
          <w:p w:rsidR="000701FB" w:rsidRDefault="000701FB" w:rsidP="0049621D">
            <w:pPr>
              <w:bidi/>
              <w:jc w:val="both"/>
              <w:rPr>
                <w:sz w:val="32"/>
                <w:szCs w:val="32"/>
                <w:rtl/>
              </w:rPr>
            </w:pPr>
            <w:r>
              <w:rPr>
                <w:rFonts w:ascii="Traditional Arabic" w:hAnsi="Traditional Arabic" w:cs="Traditional Arabic"/>
                <w:b/>
                <w:bCs/>
                <w:color w:val="006262"/>
                <w:sz w:val="28"/>
                <w:szCs w:val="28"/>
                <w:rtl/>
              </w:rPr>
              <w:t>وَ الْمُنافِقُ مَن يُرى شَكُّهُ في عَمَلِهِ؛</w:t>
            </w:r>
            <w:r>
              <w:rPr>
                <w:rFonts w:ascii="Tahoma" w:hAnsi="Tahoma" w:cs="Tahoma"/>
                <w:color w:val="333300"/>
                <w:sz w:val="20"/>
                <w:szCs w:val="20"/>
                <w:rtl/>
              </w:rPr>
              <w:t xml:space="preserve"> و در عمل منافق شك.</w:t>
            </w:r>
          </w:p>
        </w:tc>
        <w:tc>
          <w:tcPr>
            <w:tcW w:w="1375" w:type="dxa"/>
          </w:tcPr>
          <w:p w:rsidR="000701FB" w:rsidRDefault="00EF3D9F" w:rsidP="0049621D">
            <w:pPr>
              <w:bidi/>
              <w:jc w:val="both"/>
              <w:rPr>
                <w:rFonts w:ascii="Tahoma" w:hAnsi="Tahoma" w:cs="Tahoma"/>
                <w:color w:val="333300"/>
                <w:sz w:val="20"/>
                <w:szCs w:val="20"/>
                <w:rtl/>
              </w:rPr>
            </w:pPr>
            <w:hyperlink r:id="rId11" w:tooltip="غررالحكم، ح3551" w:history="1">
              <w:r w:rsidR="000701FB">
                <w:rPr>
                  <w:rStyle w:val="Hyperlink"/>
                  <w:rFonts w:ascii="Tahoma" w:hAnsi="Tahoma" w:cs="Tahoma"/>
                  <w:color w:val="808080"/>
                  <w:sz w:val="17"/>
                  <w:szCs w:val="17"/>
                  <w:rtl/>
                </w:rPr>
                <w:t>[غررالحكم، ح</w:t>
              </w:r>
              <w:r w:rsidR="000701FB">
                <w:rPr>
                  <w:rStyle w:val="Hyperlink"/>
                  <w:rFonts w:ascii="Tahoma" w:hAnsi="Tahoma" w:cs="Tahoma"/>
                  <w:color w:val="808080"/>
                  <w:sz w:val="17"/>
                  <w:szCs w:val="17"/>
                  <w:rtl/>
                  <w:lang w:bidi="fa-IR"/>
                </w:rPr>
                <w:t>۳۵۵۱]</w:t>
              </w:r>
            </w:hyperlink>
          </w:p>
          <w:p w:rsidR="000701FB" w:rsidRDefault="00A21511" w:rsidP="0049621D">
            <w:pPr>
              <w:bidi/>
              <w:jc w:val="both"/>
              <w:rPr>
                <w:rtl/>
              </w:rPr>
            </w:pPr>
            <w:r>
              <w:rPr>
                <w:rFonts w:ascii="Tahoma" w:hAnsi="Tahoma" w:cs="Tahoma"/>
                <w:color w:val="333300"/>
                <w:sz w:val="20"/>
                <w:szCs w:val="20"/>
              </w:rPr>
              <w:t xml:space="preserve"> </w:t>
            </w:r>
          </w:p>
        </w:tc>
      </w:tr>
      <w:tr w:rsidR="00706F9A" w:rsidTr="00787F1A">
        <w:trPr>
          <w:trHeight w:val="1286"/>
        </w:trPr>
        <w:tc>
          <w:tcPr>
            <w:tcW w:w="886" w:type="dxa"/>
          </w:tcPr>
          <w:p w:rsidR="000701FB" w:rsidRDefault="000701FB" w:rsidP="0049621D">
            <w:pPr>
              <w:bidi/>
              <w:jc w:val="both"/>
              <w:rPr>
                <w:rtl/>
              </w:rPr>
            </w:pPr>
            <w:r>
              <w:rPr>
                <w:rFonts w:hint="cs"/>
                <w:rtl/>
              </w:rPr>
              <w:t>4</w:t>
            </w:r>
          </w:p>
        </w:tc>
        <w:tc>
          <w:tcPr>
            <w:tcW w:w="715" w:type="dxa"/>
          </w:tcPr>
          <w:p w:rsidR="000701FB" w:rsidRDefault="000701FB" w:rsidP="0049621D">
            <w:pPr>
              <w:bidi/>
              <w:jc w:val="both"/>
              <w:rPr>
                <w:rtl/>
              </w:rPr>
            </w:pPr>
            <w:r>
              <w:rPr>
                <w:rFonts w:hint="cs"/>
                <w:rtl/>
              </w:rPr>
              <w:t>امیر</w:t>
            </w:r>
          </w:p>
        </w:tc>
        <w:tc>
          <w:tcPr>
            <w:tcW w:w="782" w:type="dxa"/>
          </w:tcPr>
          <w:p w:rsidR="000701FB" w:rsidRDefault="000701FB" w:rsidP="0049621D">
            <w:pPr>
              <w:bidi/>
              <w:jc w:val="both"/>
              <w:rPr>
                <w:rtl/>
              </w:rPr>
            </w:pPr>
            <w:r>
              <w:rPr>
                <w:rFonts w:hint="cs"/>
                <w:rtl/>
              </w:rPr>
              <w:t>رفتاری</w:t>
            </w:r>
          </w:p>
        </w:tc>
        <w:tc>
          <w:tcPr>
            <w:tcW w:w="4694" w:type="dxa"/>
          </w:tcPr>
          <w:p w:rsidR="000701FB" w:rsidRDefault="000701FB" w:rsidP="0049621D">
            <w:pPr>
              <w:pStyle w:val="NormalWeb"/>
              <w:shd w:val="clear" w:color="auto" w:fill="F1F5F4"/>
              <w:bidi/>
              <w:spacing w:line="360" w:lineRule="atLeast"/>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 xml:space="preserve">إِنَّ الْمُؤْمِنَ... إذا أَصابَتْهُ شِدَّةٌ صَبَرَ... </w:t>
            </w:r>
            <w:r>
              <w:rPr>
                <w:rFonts w:ascii="Tahoma" w:hAnsi="Tahoma" w:cs="Tahoma"/>
                <w:color w:val="333300"/>
                <w:sz w:val="20"/>
                <w:szCs w:val="20"/>
                <w:rtl/>
              </w:rPr>
              <w:t xml:space="preserve">مؤمن در گرفتارى صبور است، </w:t>
            </w:r>
          </w:p>
        </w:tc>
        <w:tc>
          <w:tcPr>
            <w:tcW w:w="2027" w:type="dxa"/>
          </w:tcPr>
          <w:p w:rsidR="000701FB" w:rsidRDefault="000701FB" w:rsidP="0049621D">
            <w:pPr>
              <w:bidi/>
              <w:jc w:val="both"/>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وَالْمُنافِقُ إِذا أصابَتْهُ شِدَّةٌ ضَغا؛</w:t>
            </w:r>
            <w:r>
              <w:rPr>
                <w:rFonts w:ascii="Tahoma" w:hAnsi="Tahoma" w:cs="Tahoma"/>
                <w:color w:val="333300"/>
                <w:sz w:val="20"/>
                <w:szCs w:val="20"/>
                <w:rtl/>
              </w:rPr>
              <w:t xml:space="preserve"> و منافق در گرفتارى بى تاب.</w:t>
            </w:r>
          </w:p>
        </w:tc>
        <w:tc>
          <w:tcPr>
            <w:tcW w:w="1375" w:type="dxa"/>
          </w:tcPr>
          <w:p w:rsidR="000701FB" w:rsidRDefault="00EF3D9F" w:rsidP="0049621D">
            <w:pPr>
              <w:pStyle w:val="NormalWeb"/>
              <w:shd w:val="clear" w:color="auto" w:fill="F1F5F4"/>
              <w:bidi/>
              <w:spacing w:line="432" w:lineRule="atLeast"/>
              <w:rPr>
                <w:rFonts w:ascii="Tahoma" w:hAnsi="Tahoma" w:cs="Tahoma"/>
                <w:color w:val="333300"/>
                <w:sz w:val="20"/>
                <w:szCs w:val="20"/>
                <w:rtl/>
              </w:rPr>
            </w:pPr>
            <w:hyperlink r:id="rId12" w:tooltip="تحف العقول، ص212" w:history="1">
              <w:r w:rsidR="000701FB">
                <w:rPr>
                  <w:rStyle w:val="Hyperlink"/>
                  <w:rFonts w:ascii="Tahoma" w:hAnsi="Tahoma" w:cs="Tahoma"/>
                  <w:color w:val="808080"/>
                  <w:sz w:val="17"/>
                  <w:szCs w:val="17"/>
                  <w:rtl/>
                </w:rPr>
                <w:t>[تحف العقول، ص</w:t>
              </w:r>
              <w:r w:rsidR="000701FB">
                <w:rPr>
                  <w:rStyle w:val="Hyperlink"/>
                  <w:rFonts w:ascii="Tahoma" w:hAnsi="Tahoma" w:cs="Tahoma"/>
                  <w:color w:val="808080"/>
                  <w:sz w:val="17"/>
                  <w:szCs w:val="17"/>
                  <w:rtl/>
                  <w:lang w:bidi="fa-IR"/>
                </w:rPr>
                <w:t>۲۱۲]</w:t>
              </w:r>
            </w:hyperlink>
          </w:p>
          <w:p w:rsidR="000701FB" w:rsidRDefault="00A21511" w:rsidP="0049621D">
            <w:pPr>
              <w:pStyle w:val="NormalWeb"/>
              <w:shd w:val="clear" w:color="auto" w:fill="F1F5F4"/>
              <w:bidi/>
              <w:spacing w:line="432" w:lineRule="atLeast"/>
              <w:rPr>
                <w:rFonts w:ascii="Tahoma" w:hAnsi="Tahoma" w:cs="Tahoma"/>
                <w:color w:val="333300"/>
                <w:sz w:val="20"/>
                <w:szCs w:val="20"/>
                <w:rtl/>
              </w:rPr>
            </w:pPr>
            <w:r>
              <w:rPr>
                <w:rFonts w:ascii="Tahoma" w:hAnsi="Tahoma" w:cs="Tahoma"/>
                <w:color w:val="333300"/>
                <w:sz w:val="20"/>
                <w:szCs w:val="20"/>
              </w:rPr>
              <w:t xml:space="preserve"> </w:t>
            </w:r>
          </w:p>
          <w:p w:rsidR="000701FB" w:rsidRDefault="000701FB" w:rsidP="0049621D">
            <w:pPr>
              <w:bidi/>
              <w:jc w:val="both"/>
              <w:rPr>
                <w:rFonts w:ascii="Tahoma" w:hAnsi="Tahoma" w:cs="Tahoma"/>
                <w:color w:val="333300"/>
                <w:sz w:val="20"/>
                <w:szCs w:val="20"/>
                <w:rtl/>
              </w:rPr>
            </w:pPr>
          </w:p>
        </w:tc>
      </w:tr>
      <w:tr w:rsidR="00706F9A" w:rsidTr="00787F1A">
        <w:tc>
          <w:tcPr>
            <w:tcW w:w="886" w:type="dxa"/>
          </w:tcPr>
          <w:p w:rsidR="000701FB" w:rsidRDefault="000701FB" w:rsidP="0049621D">
            <w:pPr>
              <w:bidi/>
              <w:jc w:val="both"/>
              <w:rPr>
                <w:rtl/>
              </w:rPr>
            </w:pPr>
            <w:r>
              <w:rPr>
                <w:rFonts w:hint="cs"/>
                <w:rtl/>
              </w:rPr>
              <w:t>5</w:t>
            </w:r>
          </w:p>
        </w:tc>
        <w:tc>
          <w:tcPr>
            <w:tcW w:w="715" w:type="dxa"/>
          </w:tcPr>
          <w:p w:rsidR="000701FB" w:rsidRDefault="000701FB" w:rsidP="0049621D">
            <w:pPr>
              <w:bidi/>
              <w:jc w:val="both"/>
              <w:rPr>
                <w:rtl/>
              </w:rPr>
            </w:pPr>
            <w:r>
              <w:rPr>
                <w:rFonts w:hint="cs"/>
                <w:rtl/>
              </w:rPr>
              <w:t>حسین</w:t>
            </w:r>
          </w:p>
        </w:tc>
        <w:tc>
          <w:tcPr>
            <w:tcW w:w="782" w:type="dxa"/>
          </w:tcPr>
          <w:p w:rsidR="000701FB" w:rsidRDefault="000701FB" w:rsidP="0049621D">
            <w:pPr>
              <w:pStyle w:val="NormalWeb"/>
              <w:bidi/>
              <w:rPr>
                <w:rtl/>
              </w:rPr>
            </w:pPr>
            <w:r>
              <w:rPr>
                <w:rFonts w:hint="cs"/>
                <w:rtl/>
              </w:rPr>
              <w:t>رفتاری</w:t>
            </w:r>
          </w:p>
        </w:tc>
        <w:tc>
          <w:tcPr>
            <w:tcW w:w="4694" w:type="dxa"/>
          </w:tcPr>
          <w:p w:rsidR="000701FB" w:rsidRDefault="000701FB" w:rsidP="0049621D">
            <w:pPr>
              <w:bidi/>
              <w:jc w:val="both"/>
              <w:rPr>
                <w:rtl/>
              </w:rPr>
            </w:pPr>
            <w:r>
              <w:rPr>
                <w:rtl/>
              </w:rPr>
              <w:t>إنَّ الْمُؤْمِنَ لا يُسىءُ وَ لا يَعْتَذِرُ</w:t>
            </w:r>
            <w:r>
              <w:rPr>
                <w:rFonts w:hint="cs"/>
                <w:rtl/>
              </w:rPr>
              <w:t>:</w:t>
            </w:r>
            <w:r>
              <w:rPr>
                <w:rtl/>
              </w:rPr>
              <w:t xml:space="preserve"> همانا شخص مؤمن خلاف و كار زشت انجام نمى دهد و عذرخواهى هم نمى كند. </w:t>
            </w:r>
          </w:p>
        </w:tc>
        <w:tc>
          <w:tcPr>
            <w:tcW w:w="2027" w:type="dxa"/>
          </w:tcPr>
          <w:p w:rsidR="000701FB" w:rsidRDefault="000701FB" w:rsidP="0049621D">
            <w:pPr>
              <w:pStyle w:val="NormalWeb"/>
              <w:bidi/>
              <w:rPr>
                <w:rtl/>
              </w:rPr>
            </w:pPr>
            <w:r>
              <w:rPr>
                <w:rtl/>
              </w:rPr>
              <w:t xml:space="preserve">وَ الْمُنافِقُ كُلَّ يَوْم يُسىءُ وَ يَعْتَذِرُ. </w:t>
            </w:r>
          </w:p>
          <w:p w:rsidR="000701FB" w:rsidRDefault="000701FB" w:rsidP="0049621D">
            <w:pPr>
              <w:pStyle w:val="NormalWeb"/>
              <w:bidi/>
              <w:rPr>
                <w:rtl/>
              </w:rPr>
            </w:pPr>
            <w:r>
              <w:rPr>
                <w:rtl/>
              </w:rPr>
              <w:t xml:space="preserve">فرد منافق هر روز مرتكب خلاف و كارهاى زشت مى گردد و هميشه عذرخواهى مى نمايد. </w:t>
            </w:r>
          </w:p>
        </w:tc>
        <w:tc>
          <w:tcPr>
            <w:tcW w:w="1375" w:type="dxa"/>
          </w:tcPr>
          <w:p w:rsidR="000701FB" w:rsidRDefault="000701FB" w:rsidP="0049621D">
            <w:pPr>
              <w:pStyle w:val="NormalWeb"/>
              <w:bidi/>
              <w:rPr>
                <w:rtl/>
              </w:rPr>
            </w:pPr>
            <w:r>
              <w:rPr>
                <w:rtl/>
              </w:rPr>
              <w:t>تحف العقول: ص 179، بحارالأنوار: ج 75، ص 119، ح 2.</w:t>
            </w:r>
          </w:p>
          <w:p w:rsidR="000701FB" w:rsidRDefault="000701FB" w:rsidP="0049621D">
            <w:pPr>
              <w:bidi/>
              <w:jc w:val="both"/>
              <w:rPr>
                <w:rtl/>
              </w:rPr>
            </w:pPr>
          </w:p>
        </w:tc>
      </w:tr>
      <w:tr w:rsidR="00706F9A" w:rsidTr="00787F1A">
        <w:tc>
          <w:tcPr>
            <w:tcW w:w="886" w:type="dxa"/>
          </w:tcPr>
          <w:p w:rsidR="000701FB" w:rsidRDefault="000701FB" w:rsidP="0049621D">
            <w:pPr>
              <w:bidi/>
              <w:jc w:val="both"/>
              <w:rPr>
                <w:rtl/>
              </w:rPr>
            </w:pPr>
            <w:r>
              <w:rPr>
                <w:rFonts w:hint="cs"/>
                <w:rtl/>
              </w:rPr>
              <w:t>6</w:t>
            </w:r>
          </w:p>
        </w:tc>
        <w:tc>
          <w:tcPr>
            <w:tcW w:w="715" w:type="dxa"/>
          </w:tcPr>
          <w:p w:rsidR="000701FB" w:rsidRDefault="000701FB" w:rsidP="0049621D">
            <w:pPr>
              <w:bidi/>
              <w:jc w:val="both"/>
              <w:rPr>
                <w:rtl/>
              </w:rPr>
            </w:pPr>
            <w:r>
              <w:rPr>
                <w:rFonts w:hint="cs"/>
                <w:rtl/>
              </w:rPr>
              <w:t>پیامبر</w:t>
            </w:r>
          </w:p>
        </w:tc>
        <w:tc>
          <w:tcPr>
            <w:tcW w:w="782" w:type="dxa"/>
          </w:tcPr>
          <w:p w:rsidR="000701FB" w:rsidRDefault="000701FB" w:rsidP="0049621D">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دلی</w:t>
            </w:r>
          </w:p>
        </w:tc>
        <w:tc>
          <w:tcPr>
            <w:tcW w:w="4694" w:type="dxa"/>
          </w:tcPr>
          <w:p w:rsidR="000701FB" w:rsidRDefault="000701FB" w:rsidP="0049621D">
            <w:pPr>
              <w:bidi/>
              <w:jc w:val="both"/>
              <w:rPr>
                <w:rtl/>
              </w:rPr>
            </w:pPr>
            <w:r>
              <w:rPr>
                <w:rFonts w:ascii="Tahoma" w:hAnsi="Tahoma" w:cs="Tahoma"/>
                <w:color w:val="333300"/>
                <w:sz w:val="20"/>
                <w:szCs w:val="20"/>
                <w:rtl/>
              </w:rPr>
              <w:t xml:space="preserve">هر كس از بدى اش ناراحت و از خوبى اش خوشحال شود، </w:t>
            </w:r>
          </w:p>
        </w:tc>
        <w:tc>
          <w:tcPr>
            <w:tcW w:w="2027" w:type="dxa"/>
          </w:tcPr>
          <w:p w:rsidR="000701FB" w:rsidRDefault="000701FB" w:rsidP="0049621D">
            <w:pPr>
              <w:bidi/>
              <w:jc w:val="both"/>
              <w:rPr>
                <w:rtl/>
              </w:rPr>
            </w:pPr>
            <w:r>
              <w:rPr>
                <w:rFonts w:ascii="Tahoma" w:hAnsi="Tahoma" w:cs="Tahoma"/>
                <w:color w:val="333300"/>
                <w:sz w:val="20"/>
                <w:szCs w:val="20"/>
                <w:rtl/>
              </w:rPr>
              <w:t>بدى اش ناراحتش نمى كند و خوبى اش او راخوشحال نمى سازد.</w:t>
            </w:r>
          </w:p>
        </w:tc>
        <w:tc>
          <w:tcPr>
            <w:tcW w:w="1375" w:type="dxa"/>
          </w:tcPr>
          <w:p w:rsidR="000701FB" w:rsidRDefault="00EF3D9F" w:rsidP="0049621D">
            <w:pPr>
              <w:pStyle w:val="NormalWeb"/>
              <w:shd w:val="clear" w:color="auto" w:fill="F1F5F4"/>
              <w:bidi/>
              <w:spacing w:line="432" w:lineRule="atLeast"/>
              <w:rPr>
                <w:rFonts w:ascii="Tahoma" w:hAnsi="Tahoma" w:cs="Tahoma"/>
                <w:color w:val="333300"/>
                <w:sz w:val="20"/>
                <w:szCs w:val="20"/>
                <w:rtl/>
              </w:rPr>
            </w:pPr>
            <w:hyperlink r:id="rId13" w:tooltip="الدرالمنثور، ج4، ص 66" w:history="1">
              <w:r w:rsidR="000701FB">
                <w:rPr>
                  <w:rStyle w:val="Hyperlink"/>
                  <w:rFonts w:ascii="Tahoma" w:hAnsi="Tahoma" w:cs="Tahoma"/>
                  <w:color w:val="808080"/>
                  <w:sz w:val="17"/>
                  <w:szCs w:val="17"/>
                  <w:rtl/>
                </w:rPr>
                <w:t>[الدرالمنثور، ج</w:t>
              </w:r>
              <w:r w:rsidR="000701FB">
                <w:rPr>
                  <w:rStyle w:val="Hyperlink"/>
                  <w:rFonts w:ascii="Tahoma" w:hAnsi="Tahoma" w:cs="Tahoma"/>
                  <w:color w:val="808080"/>
                  <w:sz w:val="17"/>
                  <w:szCs w:val="17"/>
                  <w:rtl/>
                  <w:lang w:bidi="fa-IR"/>
                </w:rPr>
                <w:t>۴</w:t>
              </w:r>
              <w:r w:rsidR="000701FB">
                <w:rPr>
                  <w:rStyle w:val="Hyperlink"/>
                  <w:rFonts w:ascii="Tahoma" w:hAnsi="Tahoma" w:cs="Tahoma"/>
                  <w:color w:val="808080"/>
                  <w:sz w:val="17"/>
                  <w:szCs w:val="17"/>
                  <w:rtl/>
                </w:rPr>
                <w:t xml:space="preserve">، ص </w:t>
              </w:r>
              <w:r w:rsidR="000701FB">
                <w:rPr>
                  <w:rStyle w:val="Hyperlink"/>
                  <w:rFonts w:ascii="Tahoma" w:hAnsi="Tahoma" w:cs="Tahoma"/>
                  <w:color w:val="808080"/>
                  <w:sz w:val="17"/>
                  <w:szCs w:val="17"/>
                  <w:rtl/>
                  <w:lang w:bidi="fa-IR"/>
                </w:rPr>
                <w:t>۶۶]</w:t>
              </w:r>
            </w:hyperlink>
          </w:p>
          <w:p w:rsidR="000701FB" w:rsidRDefault="000701FB" w:rsidP="0049621D">
            <w:pPr>
              <w:bidi/>
              <w:jc w:val="both"/>
              <w:rPr>
                <w:rtl/>
              </w:rPr>
            </w:pPr>
          </w:p>
        </w:tc>
      </w:tr>
      <w:tr w:rsidR="00706F9A" w:rsidTr="00787F1A">
        <w:tc>
          <w:tcPr>
            <w:tcW w:w="886" w:type="dxa"/>
          </w:tcPr>
          <w:p w:rsidR="000701FB" w:rsidRDefault="000701FB" w:rsidP="0049621D">
            <w:pPr>
              <w:bidi/>
              <w:jc w:val="both"/>
              <w:rPr>
                <w:rtl/>
              </w:rPr>
            </w:pPr>
            <w:r>
              <w:rPr>
                <w:rFonts w:hint="cs"/>
                <w:rtl/>
              </w:rPr>
              <w:t>7</w:t>
            </w:r>
          </w:p>
        </w:tc>
        <w:tc>
          <w:tcPr>
            <w:tcW w:w="715" w:type="dxa"/>
          </w:tcPr>
          <w:p w:rsidR="000701FB" w:rsidRDefault="000701FB" w:rsidP="0049621D">
            <w:pPr>
              <w:bidi/>
              <w:jc w:val="both"/>
              <w:rPr>
                <w:rtl/>
              </w:rPr>
            </w:pPr>
            <w:r>
              <w:rPr>
                <w:rFonts w:hint="cs"/>
                <w:rtl/>
              </w:rPr>
              <w:t>پیامبر</w:t>
            </w:r>
          </w:p>
        </w:tc>
        <w:tc>
          <w:tcPr>
            <w:tcW w:w="782" w:type="dxa"/>
          </w:tcPr>
          <w:p w:rsidR="000701FB" w:rsidRDefault="000701FB" w:rsidP="0049621D">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اخلاق</w:t>
            </w:r>
          </w:p>
        </w:tc>
        <w:tc>
          <w:tcPr>
            <w:tcW w:w="4694" w:type="dxa"/>
          </w:tcPr>
          <w:p w:rsidR="000701FB" w:rsidRDefault="000701FB" w:rsidP="0049621D">
            <w:pPr>
              <w:bidi/>
              <w:jc w:val="both"/>
              <w:rPr>
                <w:rtl/>
              </w:rPr>
            </w:pPr>
            <w:r>
              <w:rPr>
                <w:rFonts w:ascii="Traditional Arabic" w:hAnsi="Traditional Arabic" w:cs="Traditional Arabic"/>
                <w:b/>
                <w:bCs/>
                <w:color w:val="006262"/>
                <w:sz w:val="28"/>
                <w:szCs w:val="28"/>
                <w:rtl/>
              </w:rPr>
              <w:t>اَ لْمُؤْمِنُ لَيِّنُ الْمِنكَبِ يُوَسِّعُ عَلى أَخيهِ</w:t>
            </w:r>
            <w:r>
              <w:rPr>
                <w:rFonts w:ascii="Tahoma" w:hAnsi="Tahoma" w:cs="Tahoma"/>
                <w:color w:val="333300"/>
                <w:sz w:val="20"/>
                <w:szCs w:val="20"/>
                <w:rtl/>
              </w:rPr>
              <w:t xml:space="preserve"> مؤمن نرمخوست و براى برادرش جا (ى نشستن) باز مى كند</w:t>
            </w:r>
          </w:p>
        </w:tc>
        <w:tc>
          <w:tcPr>
            <w:tcW w:w="2027" w:type="dxa"/>
          </w:tcPr>
          <w:p w:rsidR="000701FB" w:rsidRDefault="000701FB" w:rsidP="0049621D">
            <w:pPr>
              <w:pStyle w:val="NormalWeb"/>
              <w:shd w:val="clear" w:color="auto" w:fill="F1F5F4"/>
              <w:bidi/>
              <w:spacing w:line="360" w:lineRule="atLeast"/>
              <w:rPr>
                <w:rFonts w:ascii="Traditional Arabic" w:hAnsi="Traditional Arabic" w:cs="Traditional Arabic"/>
                <w:b/>
                <w:bCs/>
                <w:color w:val="006262"/>
                <w:sz w:val="28"/>
                <w:szCs w:val="28"/>
              </w:rPr>
            </w:pPr>
            <w:r>
              <w:rPr>
                <w:rFonts w:ascii="Traditional Arabic" w:hAnsi="Traditional Arabic" w:cs="Traditional Arabic"/>
                <w:b/>
                <w:bCs/>
                <w:color w:val="006262"/>
                <w:sz w:val="28"/>
                <w:szCs w:val="28"/>
                <w:rtl/>
              </w:rPr>
              <w:t>وَ الْمُنافِقُ يَتَجافى يُضَيِّقُ</w:t>
            </w:r>
            <w:r w:rsidR="006B53EE">
              <w:rPr>
                <w:rFonts w:ascii="Traditional Arabic" w:hAnsi="Traditional Arabic" w:cs="Traditional Arabic"/>
                <w:b/>
                <w:bCs/>
                <w:color w:val="006262"/>
                <w:sz w:val="28"/>
                <w:szCs w:val="28"/>
              </w:rPr>
              <w:t xml:space="preserve"> </w:t>
            </w:r>
            <w:r>
              <w:rPr>
                <w:rFonts w:ascii="Traditional Arabic" w:hAnsi="Traditional Arabic" w:cs="Traditional Arabic"/>
                <w:b/>
                <w:bCs/>
                <w:color w:val="006262"/>
                <w:sz w:val="28"/>
                <w:szCs w:val="28"/>
                <w:rtl/>
              </w:rPr>
              <w:t>عَلى أَخيهِ؛</w:t>
            </w:r>
          </w:p>
          <w:p w:rsidR="001C5E20" w:rsidRDefault="000701FB" w:rsidP="001C5E20">
            <w:pPr>
              <w:bidi/>
              <w:jc w:val="both"/>
              <w:rPr>
                <w:rFonts w:ascii="Tahoma" w:hAnsi="Tahoma" w:cs="Tahoma"/>
                <w:color w:val="333300"/>
                <w:sz w:val="20"/>
                <w:szCs w:val="20"/>
              </w:rPr>
            </w:pPr>
            <w:r>
              <w:rPr>
                <w:rFonts w:ascii="Tahoma" w:hAnsi="Tahoma" w:cs="Tahoma"/>
                <w:color w:val="333300"/>
                <w:sz w:val="20"/>
                <w:szCs w:val="20"/>
                <w:rtl/>
              </w:rPr>
              <w:t xml:space="preserve">ومنافق </w:t>
            </w:r>
            <w:r w:rsidR="001C5E20">
              <w:rPr>
                <w:rFonts w:ascii="Tahoma" w:hAnsi="Tahoma" w:cs="Tahoma" w:hint="cs"/>
                <w:color w:val="333300"/>
                <w:sz w:val="20"/>
                <w:szCs w:val="20"/>
                <w:rtl/>
                <w:lang w:bidi="fa-IR"/>
              </w:rPr>
              <w:t>د</w:t>
            </w:r>
            <w:r>
              <w:rPr>
                <w:rFonts w:ascii="Tahoma" w:hAnsi="Tahoma" w:cs="Tahoma"/>
                <w:color w:val="333300"/>
                <w:sz w:val="20"/>
                <w:szCs w:val="20"/>
                <w:rtl/>
              </w:rPr>
              <w:t>رشتخوست</w:t>
            </w:r>
          </w:p>
          <w:p w:rsidR="000701FB" w:rsidRDefault="000701FB" w:rsidP="001C5E20">
            <w:pPr>
              <w:bidi/>
              <w:jc w:val="both"/>
              <w:rPr>
                <w:rtl/>
              </w:rPr>
            </w:pPr>
            <w:r>
              <w:rPr>
                <w:rFonts w:ascii="Tahoma" w:hAnsi="Tahoma" w:cs="Tahoma"/>
                <w:color w:val="333300"/>
                <w:sz w:val="20"/>
                <w:szCs w:val="20"/>
                <w:rtl/>
              </w:rPr>
              <w:lastRenderedPageBreak/>
              <w:t>و جا را بر برادرش تنگ مى كند.</w:t>
            </w:r>
          </w:p>
        </w:tc>
        <w:tc>
          <w:tcPr>
            <w:tcW w:w="1375" w:type="dxa"/>
          </w:tcPr>
          <w:p w:rsidR="000701FB" w:rsidRDefault="00EF3D9F" w:rsidP="0049621D">
            <w:pPr>
              <w:pStyle w:val="NormalWeb"/>
              <w:shd w:val="clear" w:color="auto" w:fill="F1F5F4"/>
              <w:bidi/>
              <w:spacing w:line="432" w:lineRule="atLeast"/>
              <w:rPr>
                <w:rFonts w:ascii="Tahoma" w:hAnsi="Tahoma" w:cs="Tahoma"/>
                <w:color w:val="333300"/>
                <w:sz w:val="20"/>
                <w:szCs w:val="20"/>
                <w:rtl/>
              </w:rPr>
            </w:pPr>
            <w:hyperlink r:id="rId14" w:tooltip="كنزالعمّال، ح 778" w:history="1">
              <w:r w:rsidR="000701FB">
                <w:rPr>
                  <w:rStyle w:val="Hyperlink"/>
                  <w:rFonts w:ascii="Tahoma" w:hAnsi="Tahoma" w:cs="Tahoma"/>
                  <w:color w:val="808080"/>
                  <w:sz w:val="17"/>
                  <w:szCs w:val="17"/>
                  <w:rtl/>
                </w:rPr>
                <w:t xml:space="preserve">[كنزالعمّال، ح </w:t>
              </w:r>
              <w:r w:rsidR="000701FB">
                <w:rPr>
                  <w:rStyle w:val="Hyperlink"/>
                  <w:rFonts w:ascii="Tahoma" w:hAnsi="Tahoma" w:cs="Tahoma"/>
                  <w:color w:val="808080"/>
                  <w:sz w:val="17"/>
                  <w:szCs w:val="17"/>
                  <w:rtl/>
                  <w:lang w:bidi="fa-IR"/>
                </w:rPr>
                <w:t>۷۷۸]</w:t>
              </w:r>
            </w:hyperlink>
          </w:p>
          <w:p w:rsidR="000701FB" w:rsidRDefault="000701FB" w:rsidP="0049621D">
            <w:pPr>
              <w:bidi/>
              <w:jc w:val="both"/>
              <w:rPr>
                <w:rtl/>
              </w:rPr>
            </w:pPr>
          </w:p>
        </w:tc>
      </w:tr>
      <w:tr w:rsidR="00706F9A" w:rsidTr="00787F1A">
        <w:tc>
          <w:tcPr>
            <w:tcW w:w="886" w:type="dxa"/>
          </w:tcPr>
          <w:p w:rsidR="000701FB" w:rsidRDefault="000701FB" w:rsidP="0049621D">
            <w:pPr>
              <w:bidi/>
              <w:jc w:val="both"/>
              <w:rPr>
                <w:rtl/>
              </w:rPr>
            </w:pPr>
            <w:r>
              <w:rPr>
                <w:rFonts w:hint="cs"/>
                <w:rtl/>
              </w:rPr>
              <w:lastRenderedPageBreak/>
              <w:t>8</w:t>
            </w:r>
          </w:p>
        </w:tc>
        <w:tc>
          <w:tcPr>
            <w:tcW w:w="715" w:type="dxa"/>
          </w:tcPr>
          <w:p w:rsidR="000701FB" w:rsidRDefault="000701FB" w:rsidP="0049621D">
            <w:pPr>
              <w:bidi/>
              <w:jc w:val="both"/>
              <w:rPr>
                <w:rtl/>
              </w:rPr>
            </w:pPr>
            <w:r>
              <w:rPr>
                <w:rFonts w:hint="cs"/>
                <w:rtl/>
              </w:rPr>
              <w:t>امیر</w:t>
            </w:r>
          </w:p>
        </w:tc>
        <w:tc>
          <w:tcPr>
            <w:tcW w:w="782" w:type="dxa"/>
          </w:tcPr>
          <w:p w:rsidR="000701FB" w:rsidRDefault="000701FB" w:rsidP="0049621D">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اخلاق</w:t>
            </w:r>
          </w:p>
        </w:tc>
        <w:tc>
          <w:tcPr>
            <w:tcW w:w="4694" w:type="dxa"/>
          </w:tcPr>
          <w:p w:rsidR="000701FB" w:rsidRDefault="000701FB" w:rsidP="0049621D">
            <w:pPr>
              <w:pStyle w:val="NormalWeb"/>
              <w:shd w:val="clear" w:color="auto" w:fill="F1F5F4"/>
              <w:bidi/>
              <w:spacing w:line="360" w:lineRule="atLeast"/>
              <w:rPr>
                <w:rFonts w:ascii="Traditional Arabic" w:hAnsi="Traditional Arabic" w:cs="Traditional Arabic"/>
                <w:b/>
                <w:bCs/>
                <w:color w:val="006262"/>
                <w:sz w:val="28"/>
                <w:szCs w:val="28"/>
              </w:rPr>
            </w:pPr>
            <w:r>
              <w:rPr>
                <w:rFonts w:ascii="Traditional Arabic" w:hAnsi="Traditional Arabic" w:cs="Traditional Arabic"/>
                <w:b/>
                <w:bCs/>
                <w:color w:val="006262"/>
                <w:sz w:val="28"/>
                <w:szCs w:val="28"/>
                <w:rtl/>
              </w:rPr>
              <w:t xml:space="preserve">اَ لْمُؤْمِنُ فَهُوَ قَرِيبُ الرِّضى بَعيدُ السَّخَطِ... </w:t>
            </w:r>
          </w:p>
          <w:p w:rsidR="000701FB" w:rsidRDefault="000701FB" w:rsidP="0049621D">
            <w:pPr>
              <w:pStyle w:val="NormalWeb"/>
              <w:shd w:val="clear" w:color="auto" w:fill="F1F5F4"/>
              <w:bidi/>
              <w:spacing w:line="432" w:lineRule="atLeast"/>
              <w:rPr>
                <w:rFonts w:ascii="Tahoma" w:hAnsi="Tahoma" w:cs="Tahoma"/>
                <w:color w:val="333300"/>
                <w:sz w:val="20"/>
                <w:szCs w:val="20"/>
                <w:rtl/>
              </w:rPr>
            </w:pPr>
            <w:r>
              <w:rPr>
                <w:rFonts w:ascii="Tahoma" w:hAnsi="Tahoma" w:cs="Tahoma"/>
                <w:color w:val="333300"/>
                <w:sz w:val="20"/>
                <w:szCs w:val="20"/>
                <w:rtl/>
              </w:rPr>
              <w:t xml:space="preserve">مؤمن زود خشنود و دير ناراحت مى شود </w:t>
            </w:r>
          </w:p>
          <w:p w:rsidR="000701FB" w:rsidRDefault="000701FB" w:rsidP="0049621D">
            <w:pPr>
              <w:bidi/>
              <w:jc w:val="both"/>
              <w:rPr>
                <w:rFonts w:ascii="Traditional Arabic" w:hAnsi="Traditional Arabic" w:cs="Traditional Arabic"/>
                <w:b/>
                <w:bCs/>
                <w:color w:val="006262"/>
                <w:sz w:val="28"/>
                <w:szCs w:val="28"/>
                <w:rtl/>
              </w:rPr>
            </w:pPr>
          </w:p>
        </w:tc>
        <w:tc>
          <w:tcPr>
            <w:tcW w:w="2027" w:type="dxa"/>
          </w:tcPr>
          <w:p w:rsidR="000701FB" w:rsidRDefault="000701FB" w:rsidP="0049621D">
            <w:pPr>
              <w:pStyle w:val="NormalWeb"/>
              <w:shd w:val="clear" w:color="auto" w:fill="F1F5F4"/>
              <w:bidi/>
              <w:spacing w:line="360" w:lineRule="atLeast"/>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وَالْمُنافِقُ فَهُوَ قَريبُالسَّخَطِ بَعيدُ الرِّضى؛</w:t>
            </w:r>
            <w:r>
              <w:rPr>
                <w:rFonts w:ascii="Tahoma" w:hAnsi="Tahoma" w:cs="Tahoma"/>
                <w:color w:val="333300"/>
                <w:sz w:val="20"/>
                <w:szCs w:val="20"/>
                <w:rtl/>
              </w:rPr>
              <w:t xml:space="preserve"> و منافق زود ناراحت و ديرخشنود مى گردد.</w:t>
            </w:r>
          </w:p>
        </w:tc>
        <w:tc>
          <w:tcPr>
            <w:tcW w:w="1375" w:type="dxa"/>
          </w:tcPr>
          <w:p w:rsidR="000701FB" w:rsidRDefault="00EF3D9F" w:rsidP="0049621D">
            <w:pPr>
              <w:pStyle w:val="NormalWeb"/>
              <w:shd w:val="clear" w:color="auto" w:fill="F1F5F4"/>
              <w:bidi/>
              <w:spacing w:line="432" w:lineRule="atLeast"/>
              <w:rPr>
                <w:rFonts w:ascii="Tahoma" w:hAnsi="Tahoma" w:cs="Tahoma"/>
                <w:color w:val="333300"/>
                <w:sz w:val="20"/>
                <w:szCs w:val="20"/>
                <w:rtl/>
              </w:rPr>
            </w:pPr>
            <w:hyperlink r:id="rId15" w:tooltip="تحف العقول، ص212" w:history="1">
              <w:r w:rsidR="000701FB">
                <w:rPr>
                  <w:rStyle w:val="Hyperlink"/>
                  <w:rFonts w:ascii="Tahoma" w:hAnsi="Tahoma" w:cs="Tahoma"/>
                  <w:color w:val="808080"/>
                  <w:sz w:val="17"/>
                  <w:szCs w:val="17"/>
                  <w:rtl/>
                </w:rPr>
                <w:t>[تحف العقول، ص</w:t>
              </w:r>
              <w:r w:rsidR="000701FB">
                <w:rPr>
                  <w:rStyle w:val="Hyperlink"/>
                  <w:rFonts w:ascii="Tahoma" w:hAnsi="Tahoma" w:cs="Tahoma"/>
                  <w:color w:val="808080"/>
                  <w:sz w:val="17"/>
                  <w:szCs w:val="17"/>
                  <w:rtl/>
                  <w:lang w:bidi="fa-IR"/>
                </w:rPr>
                <w:t>۲۱۲]</w:t>
              </w:r>
            </w:hyperlink>
          </w:p>
        </w:tc>
      </w:tr>
      <w:tr w:rsidR="00706F9A" w:rsidTr="00787F1A">
        <w:tc>
          <w:tcPr>
            <w:tcW w:w="886" w:type="dxa"/>
          </w:tcPr>
          <w:p w:rsidR="000701FB" w:rsidRDefault="000701FB" w:rsidP="0049621D">
            <w:pPr>
              <w:bidi/>
              <w:jc w:val="both"/>
              <w:rPr>
                <w:rtl/>
              </w:rPr>
            </w:pPr>
            <w:r>
              <w:rPr>
                <w:rFonts w:hint="cs"/>
                <w:rtl/>
              </w:rPr>
              <w:t>38</w:t>
            </w:r>
          </w:p>
        </w:tc>
        <w:tc>
          <w:tcPr>
            <w:tcW w:w="715" w:type="dxa"/>
          </w:tcPr>
          <w:p w:rsidR="000701FB" w:rsidRDefault="000701FB" w:rsidP="0049621D">
            <w:pPr>
              <w:bidi/>
              <w:jc w:val="both"/>
              <w:rPr>
                <w:rtl/>
              </w:rPr>
            </w:pPr>
            <w:r>
              <w:rPr>
                <w:rFonts w:hint="cs"/>
                <w:rtl/>
              </w:rPr>
              <w:t>امیر</w:t>
            </w:r>
          </w:p>
        </w:tc>
        <w:tc>
          <w:tcPr>
            <w:tcW w:w="782" w:type="dxa"/>
          </w:tcPr>
          <w:p w:rsidR="000701FB" w:rsidRDefault="000701FB" w:rsidP="0049621D">
            <w:pPr>
              <w:bidi/>
              <w:jc w:val="both"/>
              <w:rPr>
                <w:rtl/>
              </w:rPr>
            </w:pPr>
            <w:r>
              <w:rPr>
                <w:rFonts w:hint="cs"/>
                <w:rtl/>
              </w:rPr>
              <w:t>محبت اهل بیت</w:t>
            </w:r>
          </w:p>
        </w:tc>
        <w:tc>
          <w:tcPr>
            <w:tcW w:w="4694" w:type="dxa"/>
          </w:tcPr>
          <w:p w:rsidR="000701FB" w:rsidRDefault="000701FB" w:rsidP="0049621D">
            <w:pPr>
              <w:pStyle w:val="NormalWeb"/>
              <w:shd w:val="clear" w:color="auto" w:fill="F1F5F4"/>
              <w:bidi/>
              <w:spacing w:line="360" w:lineRule="atLeast"/>
              <w:rPr>
                <w:rFonts w:ascii="Tahoma" w:hAnsi="Tahoma" w:cs="Tahoma"/>
                <w:color w:val="333300"/>
                <w:sz w:val="20"/>
                <w:szCs w:val="20"/>
              </w:rPr>
            </w:pPr>
            <w:r>
              <w:rPr>
                <w:rFonts w:ascii="Traditional Arabic" w:hAnsi="Traditional Arabic" w:cs="Traditional Arabic"/>
                <w:b/>
                <w:bCs/>
                <w:color w:val="006262"/>
                <w:sz w:val="28"/>
                <w:szCs w:val="28"/>
                <w:rtl/>
              </w:rPr>
              <w:t>لَو ضَرَبْتُ خَيْشُومَ الْمُؤْمِنِ بِسَيْفي هذا عَلى أنْ يُبْغِضَني ما أبْغَضَني</w:t>
            </w:r>
            <w:r>
              <w:rPr>
                <w:rFonts w:ascii="Tahoma" w:hAnsi="Tahoma" w:cs="Tahoma"/>
                <w:color w:val="333300"/>
                <w:sz w:val="20"/>
                <w:szCs w:val="20"/>
                <w:rtl/>
              </w:rPr>
              <w:t xml:space="preserve"> اگر با اين شمشيرم بر بينى مؤمن بزنم كه مرا دشمن بدارد با من دشمنى نمى كند</w:t>
            </w:r>
            <w:r w:rsidR="0083702B">
              <w:rPr>
                <w:rFonts w:ascii="Tahoma" w:hAnsi="Tahoma" w:cs="Tahoma"/>
                <w:color w:val="333300"/>
                <w:sz w:val="20"/>
                <w:szCs w:val="20"/>
              </w:rPr>
              <w:t>.</w:t>
            </w:r>
          </w:p>
          <w:p w:rsidR="0083702B" w:rsidRDefault="00A21511" w:rsidP="0083702B">
            <w:pPr>
              <w:pStyle w:val="NormalWeb"/>
              <w:shd w:val="clear" w:color="auto" w:fill="F1F5F4"/>
              <w:bidi/>
              <w:spacing w:line="360" w:lineRule="atLeast"/>
              <w:rPr>
                <w:rFonts w:ascii="Traditional Arabic" w:hAnsi="Traditional Arabic" w:cs="Traditional Arabic"/>
                <w:b/>
                <w:bCs/>
                <w:color w:val="006262"/>
                <w:sz w:val="28"/>
                <w:szCs w:val="28"/>
                <w:rtl/>
                <w:lang w:bidi="fa-IR"/>
              </w:rPr>
            </w:pPr>
            <w:r>
              <w:rPr>
                <w:rFonts w:ascii="Tahoma" w:hAnsi="Tahoma" w:cs="Tahoma"/>
                <w:color w:val="333300"/>
                <w:sz w:val="20"/>
                <w:szCs w:val="20"/>
                <w:lang w:bidi="fa-IR"/>
              </w:rPr>
              <w:t xml:space="preserve"> </w:t>
            </w:r>
          </w:p>
        </w:tc>
        <w:tc>
          <w:tcPr>
            <w:tcW w:w="2027" w:type="dxa"/>
          </w:tcPr>
          <w:p w:rsidR="0083702B" w:rsidRDefault="000701FB" w:rsidP="0083702B">
            <w:pPr>
              <w:pStyle w:val="NormalWeb"/>
              <w:shd w:val="clear" w:color="auto" w:fill="F1F5F4"/>
              <w:bidi/>
              <w:spacing w:line="360" w:lineRule="atLeast"/>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ولَو صَبَبْتُ الدُّنيا بِجَمّاتِها عَلَى الْمُنافِقِ عَلى أنْ يُحِبَّني ما أَحَبَّني؛</w:t>
            </w:r>
          </w:p>
          <w:p w:rsidR="000701FB" w:rsidRDefault="000701FB" w:rsidP="0083702B">
            <w:pPr>
              <w:pStyle w:val="NormalWeb"/>
              <w:shd w:val="clear" w:color="auto" w:fill="F1F5F4"/>
              <w:bidi/>
              <w:spacing w:line="360" w:lineRule="atLeast"/>
              <w:rPr>
                <w:rFonts w:ascii="Tahoma" w:hAnsi="Tahoma" w:cs="Tahoma"/>
                <w:color w:val="333300"/>
                <w:sz w:val="20"/>
                <w:szCs w:val="20"/>
                <w:rtl/>
              </w:rPr>
            </w:pPr>
            <w:r>
              <w:rPr>
                <w:rFonts w:ascii="Tahoma" w:hAnsi="Tahoma" w:cs="Tahoma"/>
                <w:color w:val="333300"/>
                <w:sz w:val="20"/>
                <w:szCs w:val="20"/>
                <w:rtl/>
              </w:rPr>
              <w:t xml:space="preserve">واگر همه دنيا را به منافق بدهم تا مرا دوست بدارد هيچگاه دوستم نخواهد داشت. </w:t>
            </w:r>
          </w:p>
          <w:p w:rsidR="000701FB" w:rsidRDefault="000701FB" w:rsidP="0049621D">
            <w:pPr>
              <w:bidi/>
              <w:jc w:val="both"/>
              <w:rPr>
                <w:rFonts w:ascii="Traditional Arabic" w:hAnsi="Traditional Arabic" w:cs="Traditional Arabic"/>
                <w:b/>
                <w:bCs/>
                <w:color w:val="006262"/>
                <w:sz w:val="28"/>
                <w:szCs w:val="28"/>
                <w:rtl/>
              </w:rPr>
            </w:pPr>
          </w:p>
        </w:tc>
        <w:tc>
          <w:tcPr>
            <w:tcW w:w="1375" w:type="dxa"/>
          </w:tcPr>
          <w:p w:rsidR="000701FB" w:rsidRDefault="00EF3D9F" w:rsidP="0049621D">
            <w:pPr>
              <w:pStyle w:val="NormalWeb"/>
              <w:shd w:val="clear" w:color="auto" w:fill="F1F5F4"/>
              <w:bidi/>
              <w:spacing w:line="432" w:lineRule="atLeast"/>
              <w:rPr>
                <w:rFonts w:ascii="Tahoma" w:hAnsi="Tahoma" w:cs="Tahoma"/>
                <w:color w:val="333300"/>
                <w:sz w:val="20"/>
                <w:szCs w:val="20"/>
                <w:rtl/>
              </w:rPr>
            </w:pPr>
            <w:hyperlink r:id="rId16" w:tooltip="نهج البلاغه، حكمت 45" w:history="1">
              <w:r w:rsidR="000701FB">
                <w:rPr>
                  <w:rStyle w:val="Hyperlink"/>
                  <w:rFonts w:ascii="Tahoma" w:hAnsi="Tahoma" w:cs="Tahoma"/>
                  <w:color w:val="808080"/>
                  <w:sz w:val="17"/>
                  <w:szCs w:val="17"/>
                  <w:rtl/>
                </w:rPr>
                <w:t xml:space="preserve">[نهج البلاغه، حكمت </w:t>
              </w:r>
              <w:r w:rsidR="000701FB">
                <w:rPr>
                  <w:rStyle w:val="Hyperlink"/>
                  <w:rFonts w:ascii="Tahoma" w:hAnsi="Tahoma" w:cs="Tahoma"/>
                  <w:color w:val="808080"/>
                  <w:sz w:val="17"/>
                  <w:szCs w:val="17"/>
                  <w:rtl/>
                  <w:lang w:bidi="fa-IR"/>
                </w:rPr>
                <w:t>۴۵]</w:t>
              </w:r>
            </w:hyperlink>
          </w:p>
        </w:tc>
      </w:tr>
      <w:tr w:rsidR="00706F9A" w:rsidTr="00787F1A">
        <w:tc>
          <w:tcPr>
            <w:tcW w:w="886" w:type="dxa"/>
          </w:tcPr>
          <w:p w:rsidR="000701FB" w:rsidRDefault="000701FB" w:rsidP="0049621D">
            <w:pPr>
              <w:bidi/>
              <w:jc w:val="both"/>
              <w:rPr>
                <w:rtl/>
              </w:rPr>
            </w:pPr>
            <w:r>
              <w:rPr>
                <w:rFonts w:hint="cs"/>
                <w:rtl/>
              </w:rPr>
              <w:t>39</w:t>
            </w:r>
          </w:p>
        </w:tc>
        <w:tc>
          <w:tcPr>
            <w:tcW w:w="715" w:type="dxa"/>
          </w:tcPr>
          <w:p w:rsidR="000701FB" w:rsidRDefault="000701FB" w:rsidP="0049621D">
            <w:pPr>
              <w:bidi/>
              <w:jc w:val="both"/>
              <w:rPr>
                <w:rtl/>
              </w:rPr>
            </w:pPr>
            <w:r>
              <w:rPr>
                <w:rFonts w:hint="cs"/>
                <w:rtl/>
              </w:rPr>
              <w:t>پیامبر</w:t>
            </w:r>
          </w:p>
        </w:tc>
        <w:tc>
          <w:tcPr>
            <w:tcW w:w="782" w:type="dxa"/>
          </w:tcPr>
          <w:p w:rsidR="000701FB" w:rsidRDefault="000701FB" w:rsidP="0049621D">
            <w:pPr>
              <w:bidi/>
              <w:jc w:val="both"/>
              <w:rPr>
                <w:rtl/>
              </w:rPr>
            </w:pPr>
            <w:r>
              <w:rPr>
                <w:rFonts w:hint="cs"/>
                <w:rtl/>
              </w:rPr>
              <w:t>محبت اهل بیت</w:t>
            </w:r>
          </w:p>
        </w:tc>
        <w:tc>
          <w:tcPr>
            <w:tcW w:w="4694" w:type="dxa"/>
          </w:tcPr>
          <w:p w:rsidR="000701FB" w:rsidRDefault="000701FB" w:rsidP="0049621D">
            <w:pPr>
              <w:pStyle w:val="NormalWeb"/>
              <w:shd w:val="clear" w:color="auto" w:fill="F1F5F4"/>
              <w:bidi/>
              <w:spacing w:line="360" w:lineRule="atLeast"/>
              <w:rPr>
                <w:rFonts w:ascii="Traditional Arabic" w:hAnsi="Traditional Arabic" w:cs="Traditional Arabic"/>
                <w:b/>
                <w:bCs/>
                <w:color w:val="006262"/>
                <w:sz w:val="28"/>
                <w:szCs w:val="28"/>
                <w:rtl/>
              </w:rPr>
            </w:pPr>
            <w:r>
              <w:rPr>
                <w:rFonts w:hint="cs"/>
                <w:rtl/>
                <w:lang w:bidi="fa-IR"/>
              </w:rPr>
              <w:t xml:space="preserve">والذي نفسي بيده لا يحبك إلا مؤمن </w:t>
            </w:r>
          </w:p>
        </w:tc>
        <w:tc>
          <w:tcPr>
            <w:tcW w:w="2027" w:type="dxa"/>
          </w:tcPr>
          <w:p w:rsidR="000701FB" w:rsidRDefault="000701FB" w:rsidP="0049621D">
            <w:pPr>
              <w:bidi/>
              <w:jc w:val="both"/>
              <w:rPr>
                <w:rFonts w:ascii="Traditional Arabic" w:hAnsi="Traditional Arabic" w:cs="Traditional Arabic"/>
                <w:b/>
                <w:bCs/>
                <w:color w:val="006262"/>
                <w:sz w:val="28"/>
                <w:szCs w:val="28"/>
                <w:rtl/>
              </w:rPr>
            </w:pPr>
            <w:r>
              <w:rPr>
                <w:rFonts w:hint="cs"/>
                <w:rtl/>
                <w:lang w:bidi="fa-IR"/>
              </w:rPr>
              <w:t xml:space="preserve">ولا يبغضك إلا منافق </w:t>
            </w:r>
          </w:p>
        </w:tc>
        <w:tc>
          <w:tcPr>
            <w:tcW w:w="1375" w:type="dxa"/>
          </w:tcPr>
          <w:p w:rsidR="000701FB" w:rsidRDefault="000701FB" w:rsidP="0049621D">
            <w:pPr>
              <w:pStyle w:val="NormalWeb"/>
              <w:shd w:val="clear" w:color="auto" w:fill="F1F5F4"/>
              <w:bidi/>
              <w:spacing w:line="432" w:lineRule="atLeast"/>
              <w:rPr>
                <w:rFonts w:ascii="Tahoma" w:hAnsi="Tahoma" w:cs="Tahoma"/>
                <w:color w:val="333300"/>
                <w:sz w:val="20"/>
                <w:szCs w:val="20"/>
                <w:rtl/>
              </w:rPr>
            </w:pPr>
            <w:r>
              <w:rPr>
                <w:rFonts w:hint="cs"/>
                <w:lang w:bidi="fa-IR"/>
              </w:rPr>
              <w:t> </w:t>
            </w:r>
            <w:r>
              <w:rPr>
                <w:rFonts w:hint="cs"/>
                <w:rtl/>
                <w:lang w:bidi="fa-IR"/>
              </w:rPr>
              <w:t>الترمذي//مسند احمد</w:t>
            </w:r>
          </w:p>
        </w:tc>
      </w:tr>
      <w:tr w:rsidR="00706F9A" w:rsidTr="00787F1A">
        <w:tc>
          <w:tcPr>
            <w:tcW w:w="886" w:type="dxa"/>
          </w:tcPr>
          <w:p w:rsidR="000701FB" w:rsidRDefault="000701FB" w:rsidP="0049621D">
            <w:pPr>
              <w:bidi/>
              <w:jc w:val="both"/>
              <w:rPr>
                <w:rtl/>
              </w:rPr>
            </w:pPr>
            <w:r>
              <w:rPr>
                <w:rFonts w:hint="cs"/>
                <w:rtl/>
              </w:rPr>
              <w:t>40</w:t>
            </w:r>
          </w:p>
        </w:tc>
        <w:tc>
          <w:tcPr>
            <w:tcW w:w="715" w:type="dxa"/>
          </w:tcPr>
          <w:p w:rsidR="000701FB" w:rsidRDefault="000701FB" w:rsidP="0049621D">
            <w:pPr>
              <w:bidi/>
              <w:jc w:val="both"/>
              <w:rPr>
                <w:rtl/>
              </w:rPr>
            </w:pPr>
            <w:r>
              <w:rPr>
                <w:rFonts w:hint="cs"/>
                <w:rtl/>
              </w:rPr>
              <w:t>امیر</w:t>
            </w:r>
          </w:p>
        </w:tc>
        <w:tc>
          <w:tcPr>
            <w:tcW w:w="782" w:type="dxa"/>
          </w:tcPr>
          <w:p w:rsidR="000701FB" w:rsidRDefault="000701FB" w:rsidP="0049621D">
            <w:pPr>
              <w:bidi/>
              <w:jc w:val="both"/>
              <w:rPr>
                <w:rtl/>
              </w:rPr>
            </w:pPr>
            <w:r>
              <w:rPr>
                <w:rFonts w:hint="cs"/>
                <w:rtl/>
              </w:rPr>
              <w:t>محبت اهل بیت</w:t>
            </w:r>
          </w:p>
        </w:tc>
        <w:tc>
          <w:tcPr>
            <w:tcW w:w="4694" w:type="dxa"/>
          </w:tcPr>
          <w:p w:rsidR="000701FB" w:rsidRDefault="000701FB" w:rsidP="0049621D">
            <w:pPr>
              <w:pStyle w:val="NormalWeb"/>
              <w:shd w:val="clear" w:color="auto" w:fill="F1F5F4"/>
              <w:bidi/>
              <w:spacing w:line="360" w:lineRule="atLeast"/>
              <w:rPr>
                <w:rFonts w:ascii="Traditional Arabic" w:hAnsi="Traditional Arabic" w:cs="Traditional Arabic"/>
                <w:b/>
                <w:bCs/>
                <w:color w:val="006262"/>
                <w:sz w:val="28"/>
                <w:szCs w:val="28"/>
                <w:rtl/>
              </w:rPr>
            </w:pPr>
            <w:r>
              <w:rPr>
                <w:rtl/>
              </w:rPr>
              <w:t xml:space="preserve">أن الله أخذ میثاق کل مومن علی حبّي </w:t>
            </w:r>
          </w:p>
        </w:tc>
        <w:tc>
          <w:tcPr>
            <w:tcW w:w="2027" w:type="dxa"/>
          </w:tcPr>
          <w:p w:rsidR="000701FB" w:rsidRDefault="000701FB" w:rsidP="0049621D">
            <w:pPr>
              <w:bidi/>
              <w:jc w:val="both"/>
              <w:rPr>
                <w:rtl/>
              </w:rPr>
            </w:pPr>
            <w:r>
              <w:rPr>
                <w:rtl/>
              </w:rPr>
              <w:t>و میثاق کل منافق علی بغضي</w:t>
            </w:r>
            <w:r>
              <w:t>»</w:t>
            </w:r>
          </w:p>
          <w:p w:rsidR="000701FB" w:rsidRDefault="000701FB" w:rsidP="0049621D">
            <w:pPr>
              <w:bidi/>
              <w:jc w:val="both"/>
              <w:rPr>
                <w:rtl/>
              </w:rPr>
            </w:pPr>
          </w:p>
          <w:p w:rsidR="000701FB" w:rsidRDefault="000701FB" w:rsidP="0049621D">
            <w:pPr>
              <w:bidi/>
              <w:jc w:val="both"/>
              <w:rPr>
                <w:rFonts w:ascii="Traditional Arabic" w:hAnsi="Traditional Arabic" w:cs="Traditional Arabic"/>
                <w:b/>
                <w:bCs/>
                <w:color w:val="006262"/>
                <w:sz w:val="28"/>
                <w:szCs w:val="28"/>
                <w:rtl/>
              </w:rPr>
            </w:pPr>
            <w:r>
              <w:rPr>
                <w:rtl/>
              </w:rPr>
              <w:t>قال الشیخ أبو القاسم البلخي : وقد روی کثیر من أرباب الحدیث عن جماعة من الصحابة قالوا: « کنا نعرف المنافقین علی عهد رسول الله ص إلا ببغض علي بن أبي طالب</w:t>
            </w:r>
            <w:r>
              <w:t>»</w:t>
            </w:r>
          </w:p>
        </w:tc>
        <w:tc>
          <w:tcPr>
            <w:tcW w:w="1375" w:type="dxa"/>
          </w:tcPr>
          <w:p w:rsidR="000701FB" w:rsidRDefault="000701FB" w:rsidP="0049621D">
            <w:pPr>
              <w:pStyle w:val="NormalWeb"/>
              <w:shd w:val="clear" w:color="auto" w:fill="F1F5F4"/>
              <w:bidi/>
              <w:spacing w:line="432" w:lineRule="atLeast"/>
              <w:rPr>
                <w:rFonts w:ascii="Tahoma" w:hAnsi="Tahoma" w:cs="Tahoma"/>
                <w:color w:val="333300"/>
                <w:sz w:val="20"/>
                <w:szCs w:val="20"/>
                <w:rtl/>
              </w:rPr>
            </w:pPr>
          </w:p>
        </w:tc>
      </w:tr>
      <w:tr w:rsidR="00706F9A" w:rsidTr="00787F1A">
        <w:tc>
          <w:tcPr>
            <w:tcW w:w="886" w:type="dxa"/>
          </w:tcPr>
          <w:p w:rsidR="000701FB" w:rsidRDefault="000701FB" w:rsidP="0049621D">
            <w:pPr>
              <w:bidi/>
              <w:jc w:val="both"/>
              <w:rPr>
                <w:rtl/>
              </w:rPr>
            </w:pPr>
            <w:r>
              <w:rPr>
                <w:rFonts w:hint="cs"/>
                <w:rtl/>
              </w:rPr>
              <w:t>41</w:t>
            </w:r>
          </w:p>
        </w:tc>
        <w:tc>
          <w:tcPr>
            <w:tcW w:w="715" w:type="dxa"/>
          </w:tcPr>
          <w:p w:rsidR="000701FB" w:rsidRDefault="000701FB" w:rsidP="0049621D">
            <w:pPr>
              <w:bidi/>
              <w:jc w:val="both"/>
              <w:rPr>
                <w:rtl/>
              </w:rPr>
            </w:pPr>
            <w:r>
              <w:rPr>
                <w:rFonts w:hint="cs"/>
                <w:rtl/>
              </w:rPr>
              <w:t xml:space="preserve">رضا </w:t>
            </w:r>
          </w:p>
        </w:tc>
        <w:tc>
          <w:tcPr>
            <w:tcW w:w="782" w:type="dxa"/>
          </w:tcPr>
          <w:p w:rsidR="000701FB" w:rsidRDefault="000701FB" w:rsidP="0049621D">
            <w:pPr>
              <w:bidi/>
              <w:jc w:val="both"/>
              <w:rPr>
                <w:rtl/>
              </w:rPr>
            </w:pPr>
            <w:r>
              <w:rPr>
                <w:rFonts w:hint="cs"/>
                <w:rtl/>
              </w:rPr>
              <w:t>محبت خدا</w:t>
            </w:r>
          </w:p>
        </w:tc>
        <w:tc>
          <w:tcPr>
            <w:tcW w:w="4694" w:type="dxa"/>
          </w:tcPr>
          <w:p w:rsidR="000701FB" w:rsidRDefault="000701FB" w:rsidP="0049621D">
            <w:pPr>
              <w:pStyle w:val="NormalWeb"/>
              <w:shd w:val="clear" w:color="auto" w:fill="F1F5F4"/>
              <w:bidi/>
              <w:spacing w:line="360" w:lineRule="atLeast"/>
              <w:rPr>
                <w:rFonts w:ascii="Tahoma" w:hAnsi="Tahoma" w:cs="Tahoma"/>
                <w:color w:val="333300"/>
                <w:sz w:val="20"/>
                <w:szCs w:val="20"/>
                <w:rtl/>
              </w:rPr>
            </w:pPr>
            <w:r>
              <w:rPr>
                <w:rFonts w:ascii="Traditional Arabic" w:hAnsi="Traditional Arabic" w:cs="Traditional Arabic"/>
                <w:b/>
                <w:bCs/>
                <w:color w:val="006262"/>
                <w:sz w:val="28"/>
                <w:szCs w:val="28"/>
                <w:rtl/>
              </w:rPr>
              <w:t xml:space="preserve">إِنَّ اللّه َ يُؤَخِّرُ إِجابَةَ الْمُؤْمِنِ شَوْقا إلى دُعائِهِ وَيَقُولُ: صَوتٌ اُحِبُّ أَنْأَسْمَعَهُ، </w:t>
            </w:r>
            <w:r>
              <w:rPr>
                <w:rFonts w:ascii="Tahoma" w:hAnsi="Tahoma" w:cs="Tahoma"/>
                <w:color w:val="333300"/>
                <w:sz w:val="20"/>
                <w:szCs w:val="20"/>
                <w:rtl/>
              </w:rPr>
              <w:t xml:space="preserve">خداوند اجابت دعاى مؤمن را به شوق (شنيدن) دعايش به تأخير مى اندازد ومى گويد: «صدايى است كه دوست دارم آن را بشنوم» </w:t>
            </w:r>
          </w:p>
          <w:p w:rsidR="000701FB" w:rsidRDefault="000701FB" w:rsidP="0049621D">
            <w:pPr>
              <w:pStyle w:val="NormalWeb"/>
              <w:shd w:val="clear" w:color="auto" w:fill="F1F5F4"/>
              <w:bidi/>
              <w:spacing w:line="360" w:lineRule="atLeast"/>
              <w:rPr>
                <w:rFonts w:ascii="Traditional Arabic" w:hAnsi="Traditional Arabic" w:cs="Traditional Arabic"/>
                <w:b/>
                <w:bCs/>
                <w:color w:val="006262"/>
                <w:sz w:val="28"/>
                <w:szCs w:val="28"/>
                <w:rtl/>
              </w:rPr>
            </w:pPr>
          </w:p>
        </w:tc>
        <w:tc>
          <w:tcPr>
            <w:tcW w:w="2027" w:type="dxa"/>
          </w:tcPr>
          <w:p w:rsidR="000701FB" w:rsidRDefault="000701FB" w:rsidP="0049621D">
            <w:pPr>
              <w:bidi/>
              <w:jc w:val="both"/>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وَيُعَجِّلُ إجابَةَ دُعاءِ الْمُنافِقِ وَيَقُولُ: صَوْتٌ أَكْرَهُ سَماعَهُ؛</w:t>
            </w:r>
            <w:r>
              <w:rPr>
                <w:rFonts w:ascii="Tahoma" w:hAnsi="Tahoma" w:cs="Tahoma"/>
                <w:color w:val="333300"/>
                <w:sz w:val="20"/>
                <w:szCs w:val="20"/>
                <w:rtl/>
              </w:rPr>
              <w:t xml:space="preserve"> و در اجابت دعاى منافق عجلهمى كند و مى گويد: صدايى است كه از شنيدنش بدم مى آيد. </w:t>
            </w:r>
          </w:p>
        </w:tc>
        <w:tc>
          <w:tcPr>
            <w:tcW w:w="1375" w:type="dxa"/>
          </w:tcPr>
          <w:p w:rsidR="000701FB" w:rsidRDefault="00EF3D9F" w:rsidP="0049621D">
            <w:pPr>
              <w:pStyle w:val="NormalWeb"/>
              <w:shd w:val="clear" w:color="auto" w:fill="F1F5F4"/>
              <w:bidi/>
              <w:spacing w:line="432" w:lineRule="atLeast"/>
              <w:rPr>
                <w:rFonts w:ascii="Tahoma" w:hAnsi="Tahoma" w:cs="Tahoma"/>
                <w:color w:val="333300"/>
                <w:sz w:val="20"/>
                <w:szCs w:val="20"/>
                <w:rtl/>
              </w:rPr>
            </w:pPr>
            <w:hyperlink r:id="rId17" w:tooltip="فقه الرضا عليه السلام، ص 345" w:history="1">
              <w:r w:rsidR="000701FB">
                <w:rPr>
                  <w:rStyle w:val="Hyperlink"/>
                  <w:rFonts w:ascii="Tahoma" w:hAnsi="Tahoma" w:cs="Tahoma"/>
                  <w:color w:val="808080"/>
                  <w:sz w:val="17"/>
                  <w:szCs w:val="17"/>
                  <w:rtl/>
                </w:rPr>
                <w:t xml:space="preserve">[فقه الرضا عليه السلام، ص </w:t>
              </w:r>
              <w:r w:rsidR="000701FB">
                <w:rPr>
                  <w:rStyle w:val="Hyperlink"/>
                  <w:rFonts w:ascii="Tahoma" w:hAnsi="Tahoma" w:cs="Tahoma"/>
                  <w:color w:val="808080"/>
                  <w:sz w:val="17"/>
                  <w:szCs w:val="17"/>
                  <w:rtl/>
                  <w:lang w:bidi="fa-IR"/>
                </w:rPr>
                <w:t>۳۴۵]</w:t>
              </w:r>
            </w:hyperlink>
          </w:p>
        </w:tc>
      </w:tr>
      <w:tr w:rsidR="00706F9A" w:rsidTr="00787F1A">
        <w:tc>
          <w:tcPr>
            <w:tcW w:w="886" w:type="dxa"/>
          </w:tcPr>
          <w:p w:rsidR="000701FB" w:rsidRDefault="000701FB" w:rsidP="0049621D">
            <w:pPr>
              <w:bidi/>
              <w:jc w:val="both"/>
              <w:rPr>
                <w:rtl/>
              </w:rPr>
            </w:pPr>
            <w:r>
              <w:rPr>
                <w:rFonts w:hint="cs"/>
                <w:rtl/>
              </w:rPr>
              <w:t>9</w:t>
            </w:r>
          </w:p>
        </w:tc>
        <w:tc>
          <w:tcPr>
            <w:tcW w:w="715" w:type="dxa"/>
          </w:tcPr>
          <w:p w:rsidR="000701FB" w:rsidRDefault="000701FB" w:rsidP="0049621D">
            <w:pPr>
              <w:bidi/>
              <w:jc w:val="both"/>
              <w:rPr>
                <w:rtl/>
              </w:rPr>
            </w:pPr>
            <w:r>
              <w:rPr>
                <w:rFonts w:hint="cs"/>
                <w:rtl/>
              </w:rPr>
              <w:t>پیامبر</w:t>
            </w:r>
          </w:p>
        </w:tc>
        <w:tc>
          <w:tcPr>
            <w:tcW w:w="782" w:type="dxa"/>
          </w:tcPr>
          <w:p w:rsidR="000701FB" w:rsidRDefault="000701FB" w:rsidP="0049621D">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اخلاق</w:t>
            </w:r>
          </w:p>
        </w:tc>
        <w:tc>
          <w:tcPr>
            <w:tcW w:w="4694" w:type="dxa"/>
          </w:tcPr>
          <w:p w:rsidR="0083702B" w:rsidRDefault="000701FB" w:rsidP="0083702B">
            <w:pPr>
              <w:pStyle w:val="NormalWeb"/>
              <w:shd w:val="clear" w:color="auto" w:fill="F1F5F4"/>
              <w:bidi/>
              <w:rPr>
                <w:rFonts w:ascii="Tahoma" w:hAnsi="Tahoma" w:cs="Tahoma"/>
                <w:color w:val="333300"/>
                <w:sz w:val="20"/>
                <w:szCs w:val="20"/>
                <w:rtl/>
              </w:rPr>
            </w:pPr>
            <w:r>
              <w:rPr>
                <w:rFonts w:ascii="Traditional Arabic" w:hAnsi="Traditional Arabic" w:cs="Traditional Arabic"/>
                <w:b/>
                <w:bCs/>
                <w:color w:val="006262"/>
                <w:sz w:val="28"/>
                <w:szCs w:val="28"/>
                <w:rtl/>
              </w:rPr>
              <w:t xml:space="preserve">اَ لْمُؤمِنُ دَعِبٌ لَعِبٌ، </w:t>
            </w:r>
            <w:r w:rsidR="0083702B">
              <w:rPr>
                <w:rFonts w:ascii="Tahoma" w:hAnsi="Tahoma" w:cs="Tahoma"/>
                <w:color w:val="333300"/>
                <w:sz w:val="20"/>
                <w:szCs w:val="20"/>
                <w:rtl/>
              </w:rPr>
              <w:t>مؤمن شوخ و شنگ است،</w:t>
            </w:r>
          </w:p>
          <w:p w:rsidR="0083702B" w:rsidRDefault="00A21511" w:rsidP="0083702B">
            <w:pPr>
              <w:pStyle w:val="NormalWeb"/>
              <w:shd w:val="clear" w:color="auto" w:fill="F1F5F4"/>
              <w:bidi/>
              <w:rPr>
                <w:rtl/>
              </w:rPr>
            </w:pPr>
            <w:r>
              <w:rPr>
                <w:rFonts w:ascii="Tahoma" w:hAnsi="Tahoma" w:cs="Tahoma"/>
                <w:color w:val="333300"/>
                <w:sz w:val="20"/>
                <w:szCs w:val="20"/>
              </w:rPr>
              <w:t xml:space="preserve"> </w:t>
            </w:r>
          </w:p>
        </w:tc>
        <w:tc>
          <w:tcPr>
            <w:tcW w:w="2027" w:type="dxa"/>
          </w:tcPr>
          <w:p w:rsidR="000701FB" w:rsidRDefault="000701FB" w:rsidP="0049621D">
            <w:pPr>
              <w:pStyle w:val="NormalWeb"/>
              <w:shd w:val="clear" w:color="auto" w:fill="F1F5F4"/>
              <w:bidi/>
              <w:spacing w:line="360" w:lineRule="atLeast"/>
              <w:rPr>
                <w:rtl/>
              </w:rPr>
            </w:pPr>
            <w:r>
              <w:rPr>
                <w:rFonts w:ascii="Traditional Arabic" w:hAnsi="Traditional Arabic" w:cs="Traditional Arabic"/>
                <w:b/>
                <w:bCs/>
                <w:color w:val="006262"/>
                <w:sz w:val="28"/>
                <w:szCs w:val="28"/>
                <w:rtl/>
              </w:rPr>
              <w:t>وَالْمُنافِقُ قَطِبٌ غَضِبٌ؛</w:t>
            </w:r>
            <w:r>
              <w:rPr>
                <w:rFonts w:ascii="Traditional Arabic" w:hAnsi="Traditional Arabic" w:cs="Traditional Arabic" w:hint="cs"/>
                <w:b/>
                <w:bCs/>
                <w:color w:val="006262"/>
                <w:sz w:val="28"/>
                <w:szCs w:val="28"/>
                <w:rtl/>
              </w:rPr>
              <w:t xml:space="preserve"> </w:t>
            </w:r>
            <w:r>
              <w:rPr>
                <w:rFonts w:ascii="Tahoma" w:hAnsi="Tahoma" w:cs="Tahoma"/>
                <w:color w:val="333300"/>
                <w:sz w:val="20"/>
                <w:szCs w:val="20"/>
                <w:rtl/>
              </w:rPr>
              <w:t>و منافق اخمو و عصبانى.</w:t>
            </w:r>
          </w:p>
        </w:tc>
        <w:tc>
          <w:tcPr>
            <w:tcW w:w="1375" w:type="dxa"/>
          </w:tcPr>
          <w:p w:rsidR="000701FB" w:rsidRDefault="00EF3D9F" w:rsidP="0049621D">
            <w:pPr>
              <w:pStyle w:val="NormalWeb"/>
              <w:shd w:val="clear" w:color="auto" w:fill="F1F5F4"/>
              <w:bidi/>
              <w:spacing w:line="432" w:lineRule="atLeast"/>
              <w:rPr>
                <w:rFonts w:ascii="Tahoma" w:hAnsi="Tahoma" w:cs="Tahoma"/>
                <w:color w:val="333300"/>
                <w:sz w:val="20"/>
                <w:szCs w:val="20"/>
                <w:rtl/>
              </w:rPr>
            </w:pPr>
            <w:hyperlink r:id="rId18" w:tooltip="تحف العقول، ص 49" w:history="1">
              <w:r w:rsidR="000701FB">
                <w:rPr>
                  <w:rStyle w:val="Hyperlink"/>
                  <w:rFonts w:ascii="Tahoma" w:hAnsi="Tahoma" w:cs="Tahoma"/>
                  <w:color w:val="808080"/>
                  <w:sz w:val="17"/>
                  <w:szCs w:val="17"/>
                  <w:rtl/>
                </w:rPr>
                <w:t xml:space="preserve">[تحف العقول، ص </w:t>
              </w:r>
              <w:r w:rsidR="000701FB">
                <w:rPr>
                  <w:rStyle w:val="Hyperlink"/>
                  <w:rFonts w:ascii="Tahoma" w:hAnsi="Tahoma" w:cs="Tahoma"/>
                  <w:color w:val="808080"/>
                  <w:sz w:val="17"/>
                  <w:szCs w:val="17"/>
                  <w:rtl/>
                  <w:lang w:bidi="fa-IR"/>
                </w:rPr>
                <w:t>۴۹]</w:t>
              </w:r>
            </w:hyperlink>
          </w:p>
          <w:p w:rsidR="000701FB" w:rsidRDefault="000701FB" w:rsidP="0049621D">
            <w:pPr>
              <w:bidi/>
              <w:jc w:val="both"/>
              <w:rPr>
                <w:rtl/>
              </w:rPr>
            </w:pPr>
          </w:p>
        </w:tc>
      </w:tr>
      <w:tr w:rsidR="00706F9A" w:rsidTr="00787F1A">
        <w:tc>
          <w:tcPr>
            <w:tcW w:w="886" w:type="dxa"/>
          </w:tcPr>
          <w:p w:rsidR="000701FB" w:rsidRDefault="000701FB" w:rsidP="0049621D">
            <w:pPr>
              <w:bidi/>
              <w:jc w:val="both"/>
              <w:rPr>
                <w:rtl/>
              </w:rPr>
            </w:pPr>
            <w:r>
              <w:rPr>
                <w:rFonts w:hint="cs"/>
                <w:rtl/>
              </w:rPr>
              <w:lastRenderedPageBreak/>
              <w:t>10</w:t>
            </w:r>
          </w:p>
        </w:tc>
        <w:tc>
          <w:tcPr>
            <w:tcW w:w="715" w:type="dxa"/>
          </w:tcPr>
          <w:p w:rsidR="000701FB" w:rsidRDefault="000701FB" w:rsidP="0049621D">
            <w:pPr>
              <w:bidi/>
              <w:jc w:val="both"/>
              <w:rPr>
                <w:rtl/>
              </w:rPr>
            </w:pPr>
            <w:r>
              <w:rPr>
                <w:rFonts w:hint="cs"/>
                <w:rtl/>
              </w:rPr>
              <w:t>پیامبر</w:t>
            </w:r>
          </w:p>
        </w:tc>
        <w:tc>
          <w:tcPr>
            <w:tcW w:w="782" w:type="dxa"/>
          </w:tcPr>
          <w:p w:rsidR="000701FB" w:rsidRDefault="000701FB" w:rsidP="0049621D">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اخلاق</w:t>
            </w:r>
          </w:p>
        </w:tc>
        <w:tc>
          <w:tcPr>
            <w:tcW w:w="4694" w:type="dxa"/>
          </w:tcPr>
          <w:p w:rsidR="000701FB" w:rsidRDefault="000701FB" w:rsidP="0049621D">
            <w:pPr>
              <w:bidi/>
              <w:jc w:val="both"/>
              <w:rPr>
                <w:rFonts w:ascii="Tahoma" w:hAnsi="Tahoma" w:cs="Tahoma"/>
                <w:color w:val="333300"/>
                <w:sz w:val="20"/>
                <w:szCs w:val="20"/>
                <w:rtl/>
              </w:rPr>
            </w:pPr>
            <w:r>
              <w:rPr>
                <w:rFonts w:ascii="Traditional Arabic" w:hAnsi="Traditional Arabic" w:cs="Traditional Arabic"/>
                <w:b/>
                <w:bCs/>
                <w:color w:val="006262"/>
                <w:sz w:val="28"/>
                <w:szCs w:val="28"/>
                <w:rtl/>
              </w:rPr>
              <w:t>بُكاءُ الْمُؤمِنِ مِنْ قَلْبِهِ</w:t>
            </w:r>
            <w:r>
              <w:rPr>
                <w:rFonts w:ascii="Tahoma" w:hAnsi="Tahoma" w:cs="Tahoma"/>
                <w:color w:val="333300"/>
                <w:sz w:val="20"/>
                <w:szCs w:val="20"/>
                <w:rtl/>
              </w:rPr>
              <w:t xml:space="preserve"> گريه مؤمن از (درون) دل اوست</w:t>
            </w:r>
          </w:p>
          <w:p w:rsidR="005A0900" w:rsidRDefault="005A0900" w:rsidP="005A0900">
            <w:pPr>
              <w:bidi/>
              <w:jc w:val="both"/>
              <w:rPr>
                <w:rFonts w:ascii="Tahoma" w:hAnsi="Tahoma" w:cs="Tahoma"/>
                <w:color w:val="333300"/>
                <w:sz w:val="20"/>
                <w:szCs w:val="20"/>
                <w:rtl/>
              </w:rPr>
            </w:pPr>
            <w:r>
              <w:rPr>
                <w:rFonts w:ascii="Tahoma" w:hAnsi="Tahoma" w:cs="Tahoma" w:hint="cs"/>
                <w:color w:val="333300"/>
                <w:sz w:val="20"/>
                <w:szCs w:val="20"/>
                <w:rtl/>
              </w:rPr>
              <w:t>//////////</w:t>
            </w:r>
          </w:p>
          <w:p w:rsidR="005A0900" w:rsidRDefault="00A21511" w:rsidP="005A0900">
            <w:pPr>
              <w:pStyle w:val="NormalWeb"/>
              <w:shd w:val="clear" w:color="auto" w:fill="F1F5F4"/>
              <w:bidi/>
              <w:spacing w:line="432" w:lineRule="atLeast"/>
              <w:rPr>
                <w:rtl/>
              </w:rPr>
            </w:pPr>
            <w:r>
              <w:rPr>
                <w:rFonts w:ascii="Tahoma" w:hAnsi="Tahoma" w:cs="Tahoma"/>
                <w:color w:val="333300"/>
                <w:sz w:val="20"/>
                <w:szCs w:val="20"/>
              </w:rPr>
              <w:t xml:space="preserve"> </w:t>
            </w:r>
          </w:p>
        </w:tc>
        <w:tc>
          <w:tcPr>
            <w:tcW w:w="2027" w:type="dxa"/>
          </w:tcPr>
          <w:p w:rsidR="000701FB" w:rsidRDefault="000701FB" w:rsidP="0049621D">
            <w:pPr>
              <w:pStyle w:val="NormalWeb"/>
              <w:shd w:val="clear" w:color="auto" w:fill="F1F5F4"/>
              <w:bidi/>
              <w:spacing w:line="360" w:lineRule="atLeast"/>
              <w:rPr>
                <w:rtl/>
              </w:rPr>
            </w:pPr>
            <w:r>
              <w:rPr>
                <w:rFonts w:ascii="Traditional Arabic" w:hAnsi="Traditional Arabic" w:cs="Traditional Arabic"/>
                <w:b/>
                <w:bCs/>
                <w:color w:val="006262"/>
                <w:sz w:val="28"/>
                <w:szCs w:val="28"/>
                <w:rtl/>
              </w:rPr>
              <w:t>وَ بُكاءُ الْمُنافِقِ مِنْ هامَّتِهِ؛</w:t>
            </w:r>
            <w:r>
              <w:rPr>
                <w:rFonts w:ascii="Tahoma" w:hAnsi="Tahoma" w:cs="Tahoma"/>
                <w:color w:val="333300"/>
                <w:sz w:val="20"/>
                <w:szCs w:val="20"/>
                <w:rtl/>
              </w:rPr>
              <w:t>و گريه منافق از (ظاهر و) سرش.</w:t>
            </w:r>
          </w:p>
        </w:tc>
        <w:tc>
          <w:tcPr>
            <w:tcW w:w="1375" w:type="dxa"/>
          </w:tcPr>
          <w:p w:rsidR="000701FB" w:rsidRDefault="00EF3D9F" w:rsidP="0049621D">
            <w:pPr>
              <w:pStyle w:val="NormalWeb"/>
              <w:shd w:val="clear" w:color="auto" w:fill="F1F5F4"/>
              <w:bidi/>
              <w:spacing w:line="432" w:lineRule="atLeast"/>
              <w:rPr>
                <w:rFonts w:ascii="Tahoma" w:hAnsi="Tahoma" w:cs="Tahoma"/>
                <w:color w:val="333300"/>
                <w:sz w:val="20"/>
                <w:szCs w:val="20"/>
                <w:rtl/>
              </w:rPr>
            </w:pPr>
            <w:hyperlink r:id="rId19" w:tooltip="الجامع الصغير، ح 3156" w:history="1">
              <w:r w:rsidR="000701FB">
                <w:rPr>
                  <w:rStyle w:val="Hyperlink"/>
                  <w:rFonts w:ascii="Tahoma" w:hAnsi="Tahoma" w:cs="Tahoma"/>
                  <w:color w:val="808080"/>
                  <w:sz w:val="17"/>
                  <w:szCs w:val="17"/>
                  <w:rtl/>
                </w:rPr>
                <w:t xml:space="preserve">[الجامع الصغير، ح </w:t>
              </w:r>
              <w:r w:rsidR="000701FB">
                <w:rPr>
                  <w:rStyle w:val="Hyperlink"/>
                  <w:rFonts w:ascii="Tahoma" w:hAnsi="Tahoma" w:cs="Tahoma"/>
                  <w:color w:val="808080"/>
                  <w:sz w:val="17"/>
                  <w:szCs w:val="17"/>
                  <w:rtl/>
                  <w:lang w:bidi="fa-IR"/>
                </w:rPr>
                <w:t>۳۱۵۶]</w:t>
              </w:r>
            </w:hyperlink>
          </w:p>
          <w:p w:rsidR="000701FB" w:rsidRDefault="000701FB" w:rsidP="005A0900">
            <w:pPr>
              <w:pStyle w:val="NormalWeb"/>
              <w:shd w:val="clear" w:color="auto" w:fill="F1F5F4"/>
              <w:bidi/>
              <w:spacing w:line="432" w:lineRule="atLeast"/>
              <w:rPr>
                <w:rtl/>
              </w:rPr>
            </w:pPr>
          </w:p>
        </w:tc>
      </w:tr>
      <w:tr w:rsidR="00706F9A" w:rsidTr="00787F1A">
        <w:tc>
          <w:tcPr>
            <w:tcW w:w="886" w:type="dxa"/>
          </w:tcPr>
          <w:p w:rsidR="000701FB" w:rsidRDefault="000701FB" w:rsidP="0049621D">
            <w:pPr>
              <w:bidi/>
              <w:jc w:val="both"/>
              <w:rPr>
                <w:rtl/>
              </w:rPr>
            </w:pPr>
            <w:r>
              <w:rPr>
                <w:rFonts w:hint="cs"/>
                <w:rtl/>
              </w:rPr>
              <w:t>11</w:t>
            </w:r>
          </w:p>
        </w:tc>
        <w:tc>
          <w:tcPr>
            <w:tcW w:w="715" w:type="dxa"/>
          </w:tcPr>
          <w:p w:rsidR="000701FB" w:rsidRDefault="000701FB" w:rsidP="0049621D">
            <w:pPr>
              <w:bidi/>
              <w:jc w:val="both"/>
              <w:rPr>
                <w:rtl/>
              </w:rPr>
            </w:pPr>
            <w:r>
              <w:rPr>
                <w:rFonts w:hint="cs"/>
                <w:rtl/>
              </w:rPr>
              <w:t>هادی</w:t>
            </w:r>
          </w:p>
        </w:tc>
        <w:tc>
          <w:tcPr>
            <w:tcW w:w="782" w:type="dxa"/>
          </w:tcPr>
          <w:p w:rsidR="000701FB" w:rsidRDefault="00A21511" w:rsidP="0049621D">
            <w:pPr>
              <w:pStyle w:val="NormalWeb"/>
              <w:shd w:val="clear" w:color="auto" w:fill="F1F5F4"/>
              <w:bidi/>
              <w:spacing w:line="432" w:lineRule="atLeast"/>
              <w:rPr>
                <w:rFonts w:ascii="Tahoma" w:hAnsi="Tahoma" w:cs="Tahoma"/>
                <w:color w:val="333300"/>
                <w:sz w:val="20"/>
                <w:szCs w:val="20"/>
                <w:rtl/>
              </w:rPr>
            </w:pPr>
            <w:r>
              <w:rPr>
                <w:rFonts w:ascii="Tahoma" w:hAnsi="Tahoma" w:cs="Tahoma"/>
                <w:color w:val="333300"/>
                <w:sz w:val="20"/>
                <w:szCs w:val="20"/>
              </w:rPr>
              <w:t xml:space="preserve"> </w:t>
            </w:r>
          </w:p>
        </w:tc>
        <w:tc>
          <w:tcPr>
            <w:tcW w:w="4694" w:type="dxa"/>
          </w:tcPr>
          <w:p w:rsidR="005A0900" w:rsidRDefault="000701FB" w:rsidP="005A0900">
            <w:pPr>
              <w:pStyle w:val="NormalWeb"/>
              <w:shd w:val="clear" w:color="auto" w:fill="F1F5F4"/>
              <w:bidi/>
              <w:spacing w:line="360" w:lineRule="atLeast"/>
              <w:rPr>
                <w:rFonts w:ascii="Tahoma" w:hAnsi="Tahoma" w:cs="Tahoma"/>
                <w:color w:val="333300"/>
                <w:sz w:val="20"/>
                <w:szCs w:val="20"/>
                <w:rtl/>
              </w:rPr>
            </w:pPr>
            <w:r>
              <w:rPr>
                <w:rFonts w:ascii="Traditional Arabic" w:hAnsi="Traditional Arabic" w:cs="Traditional Arabic"/>
                <w:b/>
                <w:bCs/>
                <w:color w:val="006262"/>
                <w:sz w:val="28"/>
                <w:szCs w:val="28"/>
                <w:rtl/>
              </w:rPr>
              <w:t xml:space="preserve"> [اَلْمُؤْمِنُ] يُحْسِنُ وَيَبْكي كَما </w:t>
            </w:r>
            <w:r>
              <w:rPr>
                <w:rFonts w:ascii="Tahoma" w:hAnsi="Tahoma" w:cs="Tahoma"/>
                <w:color w:val="333300"/>
                <w:sz w:val="20"/>
                <w:szCs w:val="20"/>
                <w:rtl/>
              </w:rPr>
              <w:t>مؤمن خوبى مى كند و مى گريد</w:t>
            </w:r>
            <w:r>
              <w:rPr>
                <w:rFonts w:ascii="Tahoma" w:hAnsi="Tahoma" w:cs="Tahoma" w:hint="cs"/>
                <w:color w:val="333300"/>
                <w:sz w:val="20"/>
                <w:szCs w:val="20"/>
                <w:rtl/>
              </w:rPr>
              <w:t>.</w:t>
            </w:r>
            <w:r w:rsidR="005A0900">
              <w:rPr>
                <w:rFonts w:ascii="Tahoma" w:hAnsi="Tahoma" w:cs="Tahoma" w:hint="cs"/>
                <w:color w:val="333300"/>
                <w:sz w:val="20"/>
                <w:szCs w:val="20"/>
                <w:rtl/>
              </w:rPr>
              <w:t>/////////////</w:t>
            </w:r>
          </w:p>
          <w:p w:rsidR="005A0900" w:rsidRDefault="00A21511" w:rsidP="005A0900">
            <w:pPr>
              <w:pStyle w:val="NormalWeb"/>
              <w:shd w:val="clear" w:color="auto" w:fill="F1F5F4"/>
              <w:bidi/>
              <w:spacing w:line="360" w:lineRule="atLeast"/>
              <w:rPr>
                <w:rFonts w:ascii="Tahoma" w:hAnsi="Tahoma" w:cs="Tahoma"/>
                <w:color w:val="333300"/>
                <w:sz w:val="20"/>
                <w:szCs w:val="20"/>
                <w:rtl/>
              </w:rPr>
            </w:pPr>
            <w:r>
              <w:rPr>
                <w:rFonts w:ascii="Tahoma" w:hAnsi="Tahoma" w:cs="Tahoma"/>
                <w:color w:val="333300"/>
                <w:sz w:val="20"/>
                <w:szCs w:val="20"/>
              </w:rPr>
              <w:t xml:space="preserve"> </w:t>
            </w:r>
          </w:p>
          <w:p w:rsidR="000701FB" w:rsidRDefault="000701FB" w:rsidP="0049621D">
            <w:pPr>
              <w:bidi/>
              <w:jc w:val="both"/>
              <w:rPr>
                <w:rtl/>
              </w:rPr>
            </w:pPr>
          </w:p>
        </w:tc>
        <w:tc>
          <w:tcPr>
            <w:tcW w:w="2027" w:type="dxa"/>
          </w:tcPr>
          <w:p w:rsidR="000701FB" w:rsidRDefault="000701FB" w:rsidP="0049621D">
            <w:pPr>
              <w:bidi/>
              <w:jc w:val="both"/>
              <w:rPr>
                <w:rtl/>
              </w:rPr>
            </w:pPr>
            <w:r>
              <w:rPr>
                <w:rFonts w:ascii="Traditional Arabic" w:hAnsi="Traditional Arabic" w:cs="Traditional Arabic"/>
                <w:b/>
                <w:bCs/>
                <w:color w:val="006262"/>
                <w:sz w:val="28"/>
                <w:szCs w:val="28"/>
                <w:rtl/>
              </w:rPr>
              <w:t>أَنَّ الْمُنافِقُ يُسيى ءُ وَ يَضْحَكُ؛</w:t>
            </w:r>
            <w:r>
              <w:rPr>
                <w:rFonts w:ascii="Tahoma" w:hAnsi="Tahoma" w:cs="Tahoma"/>
                <w:color w:val="333300"/>
                <w:sz w:val="20"/>
                <w:szCs w:val="20"/>
                <w:rtl/>
              </w:rPr>
              <w:t xml:space="preserve"> ولى منافق بدى مى كند و مى خندد. </w:t>
            </w:r>
          </w:p>
        </w:tc>
        <w:tc>
          <w:tcPr>
            <w:tcW w:w="1375" w:type="dxa"/>
          </w:tcPr>
          <w:p w:rsidR="000701FB" w:rsidRDefault="00EF3D9F" w:rsidP="0049621D">
            <w:pPr>
              <w:bidi/>
              <w:jc w:val="both"/>
              <w:rPr>
                <w:rtl/>
              </w:rPr>
            </w:pPr>
            <w:hyperlink r:id="rId20" w:tooltip="مكارم الأخلاق، ص389" w:history="1">
              <w:r w:rsidR="000701FB">
                <w:rPr>
                  <w:rStyle w:val="Hyperlink"/>
                  <w:rFonts w:ascii="Tahoma" w:hAnsi="Tahoma" w:cs="Tahoma"/>
                  <w:color w:val="808080"/>
                  <w:sz w:val="17"/>
                  <w:szCs w:val="17"/>
                  <w:rtl/>
                </w:rPr>
                <w:t>[مكارم الأخلاق، ص</w:t>
              </w:r>
              <w:r w:rsidR="000701FB">
                <w:rPr>
                  <w:rStyle w:val="Hyperlink"/>
                  <w:rFonts w:ascii="Tahoma" w:hAnsi="Tahoma" w:cs="Tahoma"/>
                  <w:color w:val="808080"/>
                  <w:sz w:val="17"/>
                  <w:szCs w:val="17"/>
                  <w:rtl/>
                  <w:lang w:bidi="fa-IR"/>
                </w:rPr>
                <w:t>۳۸۹]</w:t>
              </w:r>
            </w:hyperlink>
          </w:p>
        </w:tc>
      </w:tr>
    </w:tbl>
    <w:p w:rsidR="000701FB" w:rsidRDefault="000701FB" w:rsidP="0049621D">
      <w:pPr>
        <w:bidi/>
      </w:pPr>
    </w:p>
    <w:p w:rsidR="00E11D66" w:rsidRDefault="00E11D66" w:rsidP="00E11D66">
      <w:pPr>
        <w:bidi/>
      </w:pPr>
    </w:p>
    <w:p w:rsidR="00E11D66" w:rsidRDefault="00E11D66" w:rsidP="00E11D66">
      <w:pPr>
        <w:bidi/>
      </w:pPr>
    </w:p>
    <w:p w:rsidR="00E11D66" w:rsidRDefault="00E11D66" w:rsidP="00E11D66">
      <w:pPr>
        <w:bidi/>
      </w:pPr>
    </w:p>
    <w:tbl>
      <w:tblPr>
        <w:tblStyle w:val="TableGrid"/>
        <w:bidiVisual/>
        <w:tblW w:w="10479" w:type="dxa"/>
        <w:tblLook w:val="04A0" w:firstRow="1" w:lastRow="0" w:firstColumn="1" w:lastColumn="0" w:noHBand="0" w:noVBand="1"/>
      </w:tblPr>
      <w:tblGrid>
        <w:gridCol w:w="441"/>
        <w:gridCol w:w="622"/>
        <w:gridCol w:w="1050"/>
        <w:gridCol w:w="4602"/>
        <w:gridCol w:w="2488"/>
        <w:gridCol w:w="1276"/>
      </w:tblGrid>
      <w:tr w:rsidR="00E11D66" w:rsidTr="00E11D66">
        <w:tc>
          <w:tcPr>
            <w:tcW w:w="441" w:type="dxa"/>
          </w:tcPr>
          <w:p w:rsidR="00E11D66" w:rsidRDefault="00E11D66" w:rsidP="007D6DC2">
            <w:pPr>
              <w:bidi/>
              <w:jc w:val="both"/>
              <w:rPr>
                <w:rtl/>
              </w:rPr>
            </w:pPr>
          </w:p>
        </w:tc>
        <w:tc>
          <w:tcPr>
            <w:tcW w:w="622" w:type="dxa"/>
          </w:tcPr>
          <w:p w:rsidR="00E11D66" w:rsidRDefault="00E11D66" w:rsidP="007D6DC2">
            <w:pPr>
              <w:bidi/>
              <w:jc w:val="both"/>
              <w:rPr>
                <w:rtl/>
              </w:rPr>
            </w:pPr>
            <w:r>
              <w:rPr>
                <w:rFonts w:hint="cs"/>
                <w:rtl/>
              </w:rPr>
              <w:t>امیر</w:t>
            </w:r>
          </w:p>
        </w:tc>
        <w:tc>
          <w:tcPr>
            <w:tcW w:w="1050" w:type="dxa"/>
          </w:tcPr>
          <w:p w:rsidR="00E11D66" w:rsidRDefault="00E11D66" w:rsidP="007D6DC2">
            <w:pPr>
              <w:pStyle w:val="NormalWeb"/>
              <w:shd w:val="clear" w:color="auto" w:fill="F1F5F4"/>
              <w:bidi/>
              <w:spacing w:line="432" w:lineRule="atLeast"/>
              <w:rPr>
                <w:rFonts w:ascii="Tahoma" w:hAnsi="Tahoma" w:cs="Tahoma"/>
                <w:color w:val="333300"/>
                <w:sz w:val="20"/>
                <w:szCs w:val="20"/>
                <w:rtl/>
                <w:lang w:bidi="fa-IR"/>
              </w:rPr>
            </w:pPr>
            <w:r>
              <w:rPr>
                <w:rFonts w:ascii="Tahoma" w:hAnsi="Tahoma" w:cs="Tahoma" w:hint="cs"/>
                <w:color w:val="333300"/>
                <w:sz w:val="20"/>
                <w:szCs w:val="20"/>
                <w:rtl/>
                <w:lang w:bidi="fa-IR"/>
              </w:rPr>
              <w:t>دنیا طلبی</w:t>
            </w:r>
          </w:p>
        </w:tc>
        <w:tc>
          <w:tcPr>
            <w:tcW w:w="4602" w:type="dxa"/>
          </w:tcPr>
          <w:p w:rsidR="00325907" w:rsidRDefault="00A21511" w:rsidP="00325907">
            <w:pPr>
              <w:pStyle w:val="NormalWeb"/>
              <w:shd w:val="clear" w:color="auto" w:fill="F1F5F4"/>
              <w:bidi/>
              <w:spacing w:line="360" w:lineRule="atLeast"/>
              <w:rPr>
                <w:rFonts w:ascii="Traditional Arabic" w:hAnsi="Traditional Arabic" w:cs="Traditional Arabic"/>
                <w:b/>
                <w:bCs/>
                <w:color w:val="006262"/>
                <w:sz w:val="28"/>
                <w:szCs w:val="28"/>
                <w:rtl/>
              </w:rPr>
            </w:pPr>
            <w:r>
              <w:rPr>
                <w:lang w:bidi="fa-IR"/>
              </w:rPr>
              <w:t xml:space="preserve"> </w:t>
            </w:r>
          </w:p>
        </w:tc>
        <w:tc>
          <w:tcPr>
            <w:tcW w:w="2488" w:type="dxa"/>
          </w:tcPr>
          <w:p w:rsidR="00E11D66" w:rsidRDefault="00E11D66" w:rsidP="007D6DC2">
            <w:pPr>
              <w:bidi/>
              <w:jc w:val="both"/>
              <w:rPr>
                <w:rtl/>
              </w:rPr>
            </w:pPr>
            <w:r>
              <w:rPr>
                <w:rFonts w:hint="cs"/>
                <w:rtl/>
              </w:rPr>
              <w:t>امام علی:</w:t>
            </w:r>
          </w:p>
          <w:p w:rsidR="00E11D66" w:rsidRDefault="00E11D66" w:rsidP="007D6DC2">
            <w:pPr>
              <w:bidi/>
              <w:jc w:val="both"/>
            </w:pPr>
            <w:r>
              <w:rPr>
                <w:rtl/>
              </w:rPr>
              <w:t>كار آخرت را وسيله دنياطلبى، و دنياى زودگذر را بر آخرت ترجيح مده كه اين ، خصلت منافقان و خوى بى‏دينان است</w:t>
            </w:r>
            <w:r>
              <w:t xml:space="preserve"> .</w:t>
            </w:r>
          </w:p>
          <w:p w:rsidR="00E11D66" w:rsidRDefault="00E11D66" w:rsidP="007D6DC2">
            <w:pPr>
              <w:bidi/>
              <w:jc w:val="both"/>
              <w:rPr>
                <w:rtl/>
              </w:rPr>
            </w:pPr>
          </w:p>
          <w:p w:rsidR="00E11D66" w:rsidRDefault="00E11D66" w:rsidP="007D6DC2">
            <w:pPr>
              <w:bidi/>
              <w:jc w:val="both"/>
              <w:rPr>
                <w:color w:val="FF0000"/>
                <w:rtl/>
              </w:rPr>
            </w:pPr>
            <w:r w:rsidRPr="00100DEA">
              <w:rPr>
                <w:color w:val="FF0000"/>
                <w:rtl/>
              </w:rPr>
              <w:t>ترسناك‏ترين چيزى كه بر شما مى‏ترسم ، آن است كه براى غير دين تفقه شود و براى جز عمل آموخته گردد و دنيا با عمل آخرت طلب شود</w:t>
            </w:r>
            <w:r w:rsidRPr="00100DEA">
              <w:rPr>
                <w:color w:val="FF0000"/>
              </w:rPr>
              <w:t xml:space="preserve"> .»</w:t>
            </w:r>
          </w:p>
          <w:p w:rsidR="00A3324C" w:rsidRPr="00A3324C" w:rsidRDefault="00A3324C" w:rsidP="00A3324C">
            <w:pPr>
              <w:pStyle w:val="NormalWeb"/>
              <w:bidi/>
              <w:rPr>
                <w:b/>
                <w:bCs/>
                <w:color w:val="44546A" w:themeColor="text2"/>
                <w:sz w:val="20"/>
                <w:szCs w:val="20"/>
                <w:rtl/>
                <w:lang w:bidi="fa-IR"/>
              </w:rPr>
            </w:pPr>
            <w:r w:rsidRPr="00A3324C">
              <w:rPr>
                <w:rFonts w:hint="cs"/>
                <w:b/>
                <w:bCs/>
                <w:color w:val="44546A" w:themeColor="text2"/>
                <w:sz w:val="20"/>
                <w:szCs w:val="20"/>
                <w:rtl/>
                <w:lang w:bidi="fa-IR"/>
              </w:rPr>
              <w:t xml:space="preserve">بارز ترین شکل نفاق : </w:t>
            </w:r>
          </w:p>
          <w:p w:rsidR="00A3324C" w:rsidRPr="004D54E5" w:rsidRDefault="00A3324C" w:rsidP="00A3324C">
            <w:pPr>
              <w:pStyle w:val="NormalWeb"/>
              <w:bidi/>
              <w:rPr>
                <w:b/>
                <w:bCs/>
                <w:color w:val="44546A" w:themeColor="text2"/>
                <w:sz w:val="28"/>
                <w:szCs w:val="28"/>
                <w:rtl/>
                <w:lang w:bidi="fa-IR"/>
              </w:rPr>
            </w:pPr>
            <w:r w:rsidRPr="00A3324C">
              <w:rPr>
                <w:rFonts w:hint="cs"/>
                <w:b/>
                <w:bCs/>
                <w:color w:val="44546A" w:themeColor="text2"/>
                <w:sz w:val="20"/>
                <w:szCs w:val="20"/>
                <w:rtl/>
                <w:lang w:bidi="fa-IR"/>
              </w:rPr>
              <w:t>أَظْهَرُ</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النَّاسِ</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نِفَاقاً</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مَنْ</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أَمَرَ</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بِالطَّاعَةِ</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وَ</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لَمْ</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يَعْمَلْ</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بِهَا</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وَ</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نَهَى</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عَنِ</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الْمَعْصِيَةِ</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وَ</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لَمْ</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يَنْتَهِ</w:t>
            </w:r>
            <w:r w:rsidRPr="00A3324C">
              <w:rPr>
                <w:b/>
                <w:bCs/>
                <w:color w:val="44546A" w:themeColor="text2"/>
                <w:sz w:val="20"/>
                <w:szCs w:val="20"/>
                <w:rtl/>
                <w:lang w:bidi="fa-IR"/>
              </w:rPr>
              <w:t xml:space="preserve"> </w:t>
            </w:r>
            <w:r w:rsidRPr="00A3324C">
              <w:rPr>
                <w:rFonts w:hint="cs"/>
                <w:b/>
                <w:bCs/>
                <w:color w:val="44546A" w:themeColor="text2"/>
                <w:sz w:val="20"/>
                <w:szCs w:val="20"/>
                <w:rtl/>
                <w:lang w:bidi="fa-IR"/>
              </w:rPr>
              <w:t>عَنْهَا</w:t>
            </w:r>
            <w:r w:rsidRPr="00A3324C">
              <w:rPr>
                <w:b/>
                <w:bCs/>
                <w:color w:val="44546A" w:themeColor="text2"/>
                <w:sz w:val="20"/>
                <w:szCs w:val="20"/>
                <w:rtl/>
                <w:lang w:bidi="fa-IR"/>
              </w:rPr>
              <w:t xml:space="preserve"> (440</w:t>
            </w:r>
            <w:r w:rsidRPr="004D54E5">
              <w:rPr>
                <w:b/>
                <w:bCs/>
                <w:color w:val="44546A" w:themeColor="text2"/>
                <w:sz w:val="28"/>
                <w:szCs w:val="28"/>
                <w:rtl/>
                <w:lang w:bidi="fa-IR"/>
              </w:rPr>
              <w:t>/ 2).</w:t>
            </w:r>
          </w:p>
          <w:p w:rsidR="00A3324C" w:rsidRPr="00100DEA" w:rsidRDefault="00A3324C" w:rsidP="00A3324C">
            <w:pPr>
              <w:bidi/>
              <w:jc w:val="both"/>
              <w:rPr>
                <w:rtl/>
              </w:rPr>
            </w:pPr>
          </w:p>
        </w:tc>
        <w:tc>
          <w:tcPr>
            <w:tcW w:w="1276" w:type="dxa"/>
          </w:tcPr>
          <w:p w:rsidR="00E11D66" w:rsidRDefault="00E11D66" w:rsidP="007D6DC2">
            <w:pPr>
              <w:pStyle w:val="NormalWeb"/>
              <w:bidi/>
            </w:pPr>
            <w:r>
              <w:rPr>
                <w:rtl/>
              </w:rPr>
              <w:t>غرر الحكم، حديث . 10405</w:t>
            </w:r>
          </w:p>
          <w:p w:rsidR="00E11D66" w:rsidRDefault="00E11D66" w:rsidP="007D6DC2">
            <w:pPr>
              <w:pStyle w:val="NormalWeb"/>
              <w:bidi/>
              <w:rPr>
                <w:rtl/>
              </w:rPr>
            </w:pPr>
            <w:r>
              <w:rPr>
                <w:rtl/>
              </w:rPr>
              <w:t>38) نثر الدر، ج 1 ، ص . 289</w:t>
            </w:r>
          </w:p>
          <w:p w:rsidR="00E11D66" w:rsidRDefault="00E11D66" w:rsidP="007D6DC2">
            <w:pPr>
              <w:pStyle w:val="NormalWeb"/>
              <w:shd w:val="clear" w:color="auto" w:fill="F1F5F4"/>
              <w:bidi/>
              <w:spacing w:line="432" w:lineRule="atLeast"/>
            </w:pPr>
          </w:p>
        </w:tc>
      </w:tr>
      <w:tr w:rsidR="00E11D66" w:rsidTr="00E11D66">
        <w:tc>
          <w:tcPr>
            <w:tcW w:w="441" w:type="dxa"/>
          </w:tcPr>
          <w:p w:rsidR="00E11D66" w:rsidRDefault="00E11D66" w:rsidP="007D6DC2">
            <w:pPr>
              <w:bidi/>
              <w:jc w:val="both"/>
              <w:rPr>
                <w:rtl/>
              </w:rPr>
            </w:pPr>
            <w:r>
              <w:rPr>
                <w:rFonts w:hint="cs"/>
                <w:rtl/>
              </w:rPr>
              <w:t>15</w:t>
            </w:r>
          </w:p>
        </w:tc>
        <w:tc>
          <w:tcPr>
            <w:tcW w:w="622" w:type="dxa"/>
          </w:tcPr>
          <w:p w:rsidR="00E11D66" w:rsidRDefault="00E11D66" w:rsidP="007D6DC2">
            <w:pPr>
              <w:bidi/>
              <w:jc w:val="both"/>
              <w:rPr>
                <w:rtl/>
              </w:rPr>
            </w:pPr>
            <w:r>
              <w:rPr>
                <w:rFonts w:hint="cs"/>
                <w:rtl/>
              </w:rPr>
              <w:t>پیامبر</w:t>
            </w:r>
          </w:p>
        </w:tc>
        <w:tc>
          <w:tcPr>
            <w:tcW w:w="1050" w:type="dxa"/>
          </w:tcPr>
          <w:p w:rsidR="00E11D66" w:rsidRDefault="00E11D66"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اقتصادی</w:t>
            </w:r>
          </w:p>
        </w:tc>
        <w:tc>
          <w:tcPr>
            <w:tcW w:w="4602" w:type="dxa"/>
          </w:tcPr>
          <w:p w:rsidR="00E11D66" w:rsidRDefault="00E11D66" w:rsidP="007D6DC2">
            <w:pPr>
              <w:pStyle w:val="NormalWeb"/>
              <w:shd w:val="clear" w:color="auto" w:fill="F1F5F4"/>
              <w:bidi/>
              <w:spacing w:line="360" w:lineRule="atLeast"/>
              <w:rPr>
                <w:rtl/>
              </w:rPr>
            </w:pPr>
            <w:r>
              <w:rPr>
                <w:rFonts w:ascii="Traditional Arabic" w:hAnsi="Traditional Arabic" w:cs="Traditional Arabic"/>
                <w:b/>
                <w:bCs/>
                <w:color w:val="006262"/>
                <w:sz w:val="28"/>
                <w:szCs w:val="28"/>
                <w:rtl/>
              </w:rPr>
              <w:t xml:space="preserve">عَليٌّ يَعْسوبُ الْمُؤْمِنينَ </w:t>
            </w:r>
            <w:r>
              <w:rPr>
                <w:rFonts w:ascii="Traditional Arabic" w:hAnsi="Traditional Arabic" w:cs="Traditional Arabic" w:hint="cs"/>
                <w:b/>
                <w:bCs/>
                <w:color w:val="006262"/>
                <w:sz w:val="28"/>
                <w:szCs w:val="28"/>
                <w:rtl/>
              </w:rPr>
              <w:t xml:space="preserve"> </w:t>
            </w:r>
            <w:r>
              <w:rPr>
                <w:rFonts w:ascii="Tahoma" w:hAnsi="Tahoma" w:cs="Tahoma"/>
                <w:color w:val="333300"/>
                <w:sz w:val="20"/>
                <w:szCs w:val="20"/>
                <w:rtl/>
              </w:rPr>
              <w:t xml:space="preserve">على پيشواى مؤمنان </w:t>
            </w:r>
          </w:p>
        </w:tc>
        <w:tc>
          <w:tcPr>
            <w:tcW w:w="2488" w:type="dxa"/>
          </w:tcPr>
          <w:p w:rsidR="00E11D66" w:rsidRDefault="00E11D66" w:rsidP="007D6DC2">
            <w:pPr>
              <w:bidi/>
              <w:jc w:val="both"/>
              <w:rPr>
                <w:rtl/>
              </w:rPr>
            </w:pPr>
            <w:r>
              <w:rPr>
                <w:rFonts w:ascii="Traditional Arabic" w:hAnsi="Traditional Arabic" w:cs="Traditional Arabic"/>
                <w:b/>
                <w:bCs/>
                <w:color w:val="006262"/>
                <w:sz w:val="28"/>
                <w:szCs w:val="28"/>
                <w:rtl/>
              </w:rPr>
              <w:t>وَ الْمالُ يَعْسوبُ الْمُنافِقينَ؛</w:t>
            </w:r>
            <w:r>
              <w:rPr>
                <w:rFonts w:ascii="Tahoma" w:hAnsi="Tahoma" w:cs="Tahoma"/>
                <w:color w:val="333300"/>
                <w:sz w:val="20"/>
                <w:szCs w:val="20"/>
                <w:rtl/>
              </w:rPr>
              <w:t xml:space="preserve"> ثروت پيشواى منافقان است.</w:t>
            </w:r>
          </w:p>
        </w:tc>
        <w:tc>
          <w:tcPr>
            <w:tcW w:w="1276" w:type="dxa"/>
          </w:tcPr>
          <w:p w:rsidR="00E11D66" w:rsidRDefault="00EF3D9F" w:rsidP="007D6DC2">
            <w:pPr>
              <w:pStyle w:val="NormalWeb"/>
              <w:shd w:val="clear" w:color="auto" w:fill="F1F5F4"/>
              <w:bidi/>
              <w:spacing w:line="432" w:lineRule="atLeast"/>
              <w:rPr>
                <w:rFonts w:ascii="Tahoma" w:hAnsi="Tahoma" w:cs="Tahoma"/>
                <w:color w:val="333300"/>
                <w:sz w:val="20"/>
                <w:szCs w:val="20"/>
                <w:rtl/>
              </w:rPr>
            </w:pPr>
            <w:hyperlink r:id="rId21" w:tooltip="الأمالى طوسى، ص 355" w:history="1">
              <w:r w:rsidR="00E11D66">
                <w:rPr>
                  <w:rStyle w:val="Hyperlink"/>
                  <w:rFonts w:ascii="Tahoma" w:hAnsi="Tahoma" w:cs="Tahoma"/>
                  <w:color w:val="808080"/>
                  <w:sz w:val="17"/>
                  <w:szCs w:val="17"/>
                  <w:rtl/>
                </w:rPr>
                <w:t xml:space="preserve">[الأمالى طوسى، ص </w:t>
              </w:r>
              <w:r w:rsidR="00E11D66">
                <w:rPr>
                  <w:rStyle w:val="Hyperlink"/>
                  <w:rFonts w:ascii="Tahoma" w:hAnsi="Tahoma" w:cs="Tahoma"/>
                  <w:color w:val="808080"/>
                  <w:sz w:val="17"/>
                  <w:szCs w:val="17"/>
                  <w:rtl/>
                  <w:lang w:bidi="fa-IR"/>
                </w:rPr>
                <w:t>۳۵۵]</w:t>
              </w:r>
            </w:hyperlink>
          </w:p>
          <w:p w:rsidR="00E11D66" w:rsidRDefault="00E11D66" w:rsidP="007D6DC2">
            <w:pPr>
              <w:bidi/>
              <w:jc w:val="both"/>
              <w:rPr>
                <w:rtl/>
              </w:rPr>
            </w:pPr>
          </w:p>
        </w:tc>
      </w:tr>
      <w:tr w:rsidR="00E11D66" w:rsidTr="00E11D66">
        <w:tc>
          <w:tcPr>
            <w:tcW w:w="441" w:type="dxa"/>
          </w:tcPr>
          <w:p w:rsidR="00E11D66" w:rsidRDefault="00E11D66" w:rsidP="007D6DC2">
            <w:pPr>
              <w:bidi/>
              <w:jc w:val="both"/>
              <w:rPr>
                <w:rtl/>
              </w:rPr>
            </w:pPr>
            <w:r>
              <w:rPr>
                <w:rFonts w:hint="cs"/>
                <w:rtl/>
              </w:rPr>
              <w:t>16</w:t>
            </w:r>
          </w:p>
        </w:tc>
        <w:tc>
          <w:tcPr>
            <w:tcW w:w="622" w:type="dxa"/>
          </w:tcPr>
          <w:p w:rsidR="00E11D66" w:rsidRDefault="00E11D66" w:rsidP="007D6DC2">
            <w:pPr>
              <w:bidi/>
              <w:jc w:val="both"/>
              <w:rPr>
                <w:rtl/>
              </w:rPr>
            </w:pPr>
            <w:r>
              <w:rPr>
                <w:rStyle w:val="on1"/>
                <w:rFonts w:ascii="Traditional Arabic" w:hAnsi="Traditional Arabic" w:cs="Traditional Arabic" w:hint="cs"/>
                <w:sz w:val="28"/>
                <w:szCs w:val="28"/>
                <w:rtl/>
              </w:rPr>
              <w:t>امیر</w:t>
            </w:r>
          </w:p>
        </w:tc>
        <w:tc>
          <w:tcPr>
            <w:tcW w:w="1050" w:type="dxa"/>
          </w:tcPr>
          <w:p w:rsidR="00E11D66" w:rsidRDefault="00E11D66"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اقتصادی</w:t>
            </w:r>
          </w:p>
        </w:tc>
        <w:tc>
          <w:tcPr>
            <w:tcW w:w="4602" w:type="dxa"/>
          </w:tcPr>
          <w:p w:rsidR="00E11D66" w:rsidRDefault="00E11D66" w:rsidP="007D6DC2">
            <w:pPr>
              <w:pStyle w:val="NormalWeb"/>
              <w:shd w:val="clear" w:color="auto" w:fill="F1F5F4"/>
              <w:bidi/>
              <w:spacing w:line="360" w:lineRule="atLeast"/>
              <w:rPr>
                <w:rFonts w:ascii="Traditional Arabic" w:hAnsi="Traditional Arabic" w:cs="Traditional Arabic"/>
                <w:b/>
                <w:bCs/>
                <w:color w:val="006262"/>
                <w:sz w:val="28"/>
                <w:szCs w:val="28"/>
              </w:rPr>
            </w:pPr>
            <w:r>
              <w:rPr>
                <w:rFonts w:ascii="Traditional Arabic" w:hAnsi="Traditional Arabic" w:cs="Traditional Arabic"/>
                <w:b/>
                <w:bCs/>
                <w:color w:val="006262"/>
                <w:sz w:val="28"/>
                <w:szCs w:val="28"/>
                <w:rtl/>
              </w:rPr>
              <w:t xml:space="preserve">إنَّ كَثْرَةَ الْمالِ عَدُوٌّ لِلْمُؤْمِنينَ </w:t>
            </w:r>
          </w:p>
          <w:p w:rsidR="008A744F" w:rsidRDefault="00E11D66" w:rsidP="008A744F">
            <w:pPr>
              <w:pStyle w:val="NormalWeb"/>
              <w:shd w:val="clear" w:color="auto" w:fill="F1F5F4"/>
              <w:bidi/>
              <w:spacing w:line="432" w:lineRule="atLeast"/>
              <w:rPr>
                <w:rFonts w:ascii="Tahoma" w:hAnsi="Tahoma" w:cs="Tahoma"/>
                <w:color w:val="333300"/>
                <w:sz w:val="20"/>
                <w:szCs w:val="20"/>
                <w:rtl/>
              </w:rPr>
            </w:pPr>
            <w:r>
              <w:rPr>
                <w:rFonts w:ascii="Tahoma" w:hAnsi="Tahoma" w:cs="Tahoma"/>
                <w:color w:val="333300"/>
                <w:sz w:val="20"/>
                <w:szCs w:val="20"/>
                <w:rtl/>
              </w:rPr>
              <w:t xml:space="preserve">ثروت فراوان، دشمن مؤمنان </w:t>
            </w:r>
          </w:p>
          <w:p w:rsidR="00E11D66" w:rsidRDefault="00E11D66" w:rsidP="007D6DC2">
            <w:pPr>
              <w:pStyle w:val="NormalWeb"/>
              <w:shd w:val="clear" w:color="auto" w:fill="F1F5F4"/>
              <w:bidi/>
              <w:spacing w:line="360" w:lineRule="atLeast"/>
              <w:rPr>
                <w:rFonts w:ascii="Traditional Arabic" w:hAnsi="Traditional Arabic" w:cs="Traditional Arabic"/>
                <w:b/>
                <w:bCs/>
                <w:color w:val="006262"/>
                <w:sz w:val="28"/>
                <w:szCs w:val="28"/>
                <w:rtl/>
              </w:rPr>
            </w:pPr>
          </w:p>
        </w:tc>
        <w:tc>
          <w:tcPr>
            <w:tcW w:w="2488" w:type="dxa"/>
          </w:tcPr>
          <w:p w:rsidR="008A744F" w:rsidRDefault="00E11D66" w:rsidP="008A744F">
            <w:pPr>
              <w:pStyle w:val="NormalWeb"/>
              <w:bidi/>
              <w:rPr>
                <w:rtl/>
              </w:rPr>
            </w:pPr>
            <w:r>
              <w:rPr>
                <w:rFonts w:ascii="Traditional Arabic" w:hAnsi="Traditional Arabic" w:cs="Traditional Arabic"/>
                <w:b/>
                <w:bCs/>
                <w:color w:val="006262"/>
                <w:sz w:val="28"/>
                <w:szCs w:val="28"/>
                <w:rtl/>
              </w:rPr>
              <w:t>و يَعْسُوبُ الْمُنافِقينَ؛</w:t>
            </w:r>
            <w:r>
              <w:rPr>
                <w:rFonts w:ascii="Tahoma" w:hAnsi="Tahoma" w:cs="Tahoma"/>
                <w:color w:val="333300"/>
                <w:sz w:val="20"/>
                <w:szCs w:val="20"/>
                <w:rtl/>
              </w:rPr>
              <w:t xml:space="preserve"> و پيشواى منافقان است.</w:t>
            </w:r>
            <w:r w:rsidR="008A744F">
              <w:rPr>
                <w:rtl/>
              </w:rPr>
              <w:t xml:space="preserve"> </w:t>
            </w:r>
          </w:p>
          <w:p w:rsidR="008A744F" w:rsidRDefault="008A744F" w:rsidP="008A744F">
            <w:pPr>
              <w:pStyle w:val="NormalWeb"/>
              <w:bidi/>
              <w:rPr>
                <w:rtl/>
              </w:rPr>
            </w:pPr>
            <w:r>
              <w:rPr>
                <w:rtl/>
              </w:rPr>
              <w:t xml:space="preserve">«پيامبر خدا از اين‏كه انسان زكات مالش را از رهبرش پوشيده بدارد، نهى كرد و </w:t>
            </w:r>
            <w:r>
              <w:rPr>
                <w:rtl/>
              </w:rPr>
              <w:lastRenderedPageBreak/>
              <w:t>فرمود : پوشيده داشتن آن از نفاق است .</w:t>
            </w:r>
            <w:r>
              <w:rPr>
                <w:vertAlign w:val="superscript"/>
                <w:rtl/>
              </w:rPr>
              <w:t xml:space="preserve"> (83) </w:t>
            </w:r>
            <w:r>
              <w:rPr>
                <w:rtl/>
              </w:rPr>
              <w:t>»</w:t>
            </w:r>
          </w:p>
          <w:p w:rsidR="00E11D66" w:rsidRDefault="00E11D66" w:rsidP="007D6DC2">
            <w:pPr>
              <w:bidi/>
              <w:jc w:val="both"/>
              <w:rPr>
                <w:rFonts w:ascii="Traditional Arabic" w:hAnsi="Traditional Arabic" w:cs="Traditional Arabic"/>
                <w:b/>
                <w:bCs/>
                <w:color w:val="006262"/>
                <w:sz w:val="28"/>
                <w:szCs w:val="28"/>
                <w:rtl/>
              </w:rPr>
            </w:pPr>
          </w:p>
        </w:tc>
        <w:tc>
          <w:tcPr>
            <w:tcW w:w="1276" w:type="dxa"/>
          </w:tcPr>
          <w:p w:rsidR="00E11D66" w:rsidRDefault="00EF3D9F" w:rsidP="007D6DC2">
            <w:pPr>
              <w:pStyle w:val="NormalWeb"/>
              <w:shd w:val="clear" w:color="auto" w:fill="F1F5F4"/>
              <w:bidi/>
              <w:spacing w:line="432" w:lineRule="atLeast"/>
              <w:rPr>
                <w:rFonts w:ascii="Tahoma" w:hAnsi="Tahoma" w:cs="Tahoma"/>
                <w:color w:val="333300"/>
                <w:sz w:val="20"/>
                <w:szCs w:val="20"/>
                <w:rtl/>
              </w:rPr>
            </w:pPr>
            <w:hyperlink r:id="rId22" w:tooltip="التمحيص، ص48" w:history="1">
              <w:r w:rsidR="00E11D66">
                <w:rPr>
                  <w:rStyle w:val="Hyperlink"/>
                  <w:rFonts w:ascii="Tahoma" w:hAnsi="Tahoma" w:cs="Tahoma"/>
                  <w:color w:val="808080"/>
                  <w:sz w:val="17"/>
                  <w:szCs w:val="17"/>
                  <w:rtl/>
                </w:rPr>
                <w:t>[التمحيص، ص</w:t>
              </w:r>
              <w:r w:rsidR="00E11D66">
                <w:rPr>
                  <w:rStyle w:val="Hyperlink"/>
                  <w:rFonts w:ascii="Tahoma" w:hAnsi="Tahoma" w:cs="Tahoma"/>
                  <w:color w:val="808080"/>
                  <w:sz w:val="17"/>
                  <w:szCs w:val="17"/>
                  <w:rtl/>
                  <w:lang w:bidi="fa-IR"/>
                </w:rPr>
                <w:t>۴۸]</w:t>
              </w:r>
            </w:hyperlink>
          </w:p>
        </w:tc>
      </w:tr>
      <w:tr w:rsidR="00E11D66" w:rsidTr="00E11D66">
        <w:tc>
          <w:tcPr>
            <w:tcW w:w="441" w:type="dxa"/>
          </w:tcPr>
          <w:p w:rsidR="00E11D66" w:rsidRDefault="00E11D66" w:rsidP="007D6DC2">
            <w:pPr>
              <w:bidi/>
              <w:jc w:val="both"/>
              <w:rPr>
                <w:rtl/>
              </w:rPr>
            </w:pPr>
            <w:r>
              <w:rPr>
                <w:rFonts w:hint="cs"/>
                <w:rtl/>
              </w:rPr>
              <w:lastRenderedPageBreak/>
              <w:t>17</w:t>
            </w:r>
          </w:p>
        </w:tc>
        <w:tc>
          <w:tcPr>
            <w:tcW w:w="622" w:type="dxa"/>
          </w:tcPr>
          <w:p w:rsidR="00E11D66" w:rsidRDefault="00E11D66" w:rsidP="007D6DC2">
            <w:pPr>
              <w:bidi/>
              <w:jc w:val="both"/>
              <w:rPr>
                <w:rtl/>
              </w:rPr>
            </w:pPr>
            <w:r>
              <w:rPr>
                <w:rFonts w:hint="cs"/>
                <w:rtl/>
              </w:rPr>
              <w:t>پیامبر</w:t>
            </w:r>
          </w:p>
        </w:tc>
        <w:tc>
          <w:tcPr>
            <w:tcW w:w="1050" w:type="dxa"/>
          </w:tcPr>
          <w:p w:rsidR="00E11D66" w:rsidRPr="004859AA" w:rsidRDefault="00E11D66" w:rsidP="007D6DC2">
            <w:pPr>
              <w:pStyle w:val="NormalWeb"/>
              <w:shd w:val="clear" w:color="auto" w:fill="F1F5F4"/>
              <w:bidi/>
              <w:spacing w:line="432" w:lineRule="atLeast"/>
              <w:rPr>
                <w:rFonts w:ascii="Tahoma" w:hAnsi="Tahoma" w:cs="Tahoma"/>
                <w:color w:val="333300"/>
                <w:sz w:val="16"/>
                <w:szCs w:val="16"/>
                <w:rtl/>
              </w:rPr>
            </w:pPr>
            <w:r>
              <w:rPr>
                <w:rFonts w:ascii="Tahoma" w:hAnsi="Tahoma" w:cs="Tahoma" w:hint="cs"/>
                <w:color w:val="333300"/>
                <w:sz w:val="20"/>
                <w:szCs w:val="20"/>
                <w:rtl/>
              </w:rPr>
              <w:t>خوراک</w:t>
            </w:r>
          </w:p>
        </w:tc>
        <w:tc>
          <w:tcPr>
            <w:tcW w:w="4602" w:type="dxa"/>
          </w:tcPr>
          <w:p w:rsidR="00E11D66" w:rsidRDefault="00E11D66" w:rsidP="007D6DC2">
            <w:pPr>
              <w:pStyle w:val="NormalWeb"/>
              <w:shd w:val="clear" w:color="auto" w:fill="F1F5F4"/>
              <w:bidi/>
              <w:spacing w:line="360" w:lineRule="atLeast"/>
            </w:pPr>
            <w:r>
              <w:rPr>
                <w:rFonts w:ascii="Traditional Arabic" w:hAnsi="Traditional Arabic" w:cs="Traditional Arabic"/>
                <w:b/>
                <w:bCs/>
                <w:color w:val="006262"/>
                <w:sz w:val="28"/>
                <w:szCs w:val="28"/>
                <w:rtl/>
              </w:rPr>
              <w:t>اَ لْمُؤمِنُ يَأْكُلُ في مِعاءٍ واحِدَةٍ</w:t>
            </w:r>
            <w:r>
              <w:rPr>
                <w:rFonts w:ascii="Tahoma" w:hAnsi="Tahoma" w:cs="Tahoma"/>
                <w:color w:val="333300"/>
                <w:sz w:val="20"/>
                <w:szCs w:val="20"/>
                <w:rtl/>
              </w:rPr>
              <w:t xml:space="preserve"> مؤمن كم خوراك است</w:t>
            </w:r>
          </w:p>
        </w:tc>
        <w:tc>
          <w:tcPr>
            <w:tcW w:w="2488" w:type="dxa"/>
          </w:tcPr>
          <w:p w:rsidR="00E11D66" w:rsidRDefault="00E11D66" w:rsidP="007D6DC2">
            <w:pPr>
              <w:bidi/>
              <w:jc w:val="both"/>
              <w:rPr>
                <w:rtl/>
              </w:rPr>
            </w:pPr>
            <w:r>
              <w:rPr>
                <w:rFonts w:ascii="Traditional Arabic" w:hAnsi="Traditional Arabic" w:cs="Traditional Arabic"/>
                <w:b/>
                <w:bCs/>
                <w:color w:val="006262"/>
                <w:sz w:val="28"/>
                <w:szCs w:val="28"/>
                <w:rtl/>
              </w:rPr>
              <w:t>وَ الْمُنافِقُ يَأْكُلُ في سَبعَةِ أمْعاءٍ</w:t>
            </w:r>
            <w:r>
              <w:rPr>
                <w:rFonts w:ascii="Traditional Arabic" w:hAnsi="Traditional Arabic" w:cs="Traditional Arabic" w:hint="cs"/>
                <w:b/>
                <w:bCs/>
                <w:color w:val="006262"/>
                <w:sz w:val="28"/>
                <w:szCs w:val="28"/>
                <w:rtl/>
                <w:lang w:bidi="fa-IR"/>
              </w:rPr>
              <w:t>(روده)</w:t>
            </w:r>
            <w:r>
              <w:rPr>
                <w:rFonts w:ascii="Traditional Arabic" w:hAnsi="Traditional Arabic" w:cs="Traditional Arabic"/>
                <w:b/>
                <w:bCs/>
                <w:color w:val="006262"/>
                <w:sz w:val="28"/>
                <w:szCs w:val="28"/>
                <w:rtl/>
              </w:rPr>
              <w:t>؛</w:t>
            </w:r>
            <w:r>
              <w:rPr>
                <w:rFonts w:ascii="Tahoma" w:hAnsi="Tahoma" w:cs="Tahoma"/>
                <w:color w:val="333300"/>
                <w:sz w:val="20"/>
                <w:szCs w:val="20"/>
                <w:rtl/>
              </w:rPr>
              <w:t xml:space="preserve"> و منافق پرخور</w:t>
            </w:r>
          </w:p>
        </w:tc>
        <w:tc>
          <w:tcPr>
            <w:tcW w:w="1276" w:type="dxa"/>
          </w:tcPr>
          <w:p w:rsidR="00E11D66" w:rsidRPr="004859AA" w:rsidRDefault="00EF3D9F" w:rsidP="007D6DC2">
            <w:pPr>
              <w:pStyle w:val="NormalWeb"/>
              <w:shd w:val="clear" w:color="auto" w:fill="F1F5F4"/>
              <w:bidi/>
              <w:spacing w:line="432" w:lineRule="atLeast"/>
              <w:rPr>
                <w:rFonts w:ascii="Tahoma" w:hAnsi="Tahoma" w:cs="Tahoma"/>
                <w:color w:val="333300"/>
                <w:sz w:val="16"/>
                <w:szCs w:val="16"/>
                <w:rtl/>
              </w:rPr>
            </w:pPr>
            <w:hyperlink r:id="rId23" w:tooltip="وسائل الشيعه، ج 24، ص 240، ح6" w:history="1">
              <w:r w:rsidR="00E11D66" w:rsidRPr="004859AA">
                <w:rPr>
                  <w:rStyle w:val="Hyperlink"/>
                  <w:rFonts w:ascii="Tahoma" w:hAnsi="Tahoma" w:cs="Tahoma"/>
                  <w:color w:val="808080"/>
                  <w:sz w:val="13"/>
                  <w:szCs w:val="13"/>
                  <w:rtl/>
                </w:rPr>
                <w:t xml:space="preserve">[وسائل الشيعه، ج </w:t>
              </w:r>
              <w:r w:rsidR="00E11D66" w:rsidRPr="004859AA">
                <w:rPr>
                  <w:rStyle w:val="Hyperlink"/>
                  <w:rFonts w:ascii="Tahoma" w:hAnsi="Tahoma" w:cs="Tahoma"/>
                  <w:color w:val="808080"/>
                  <w:sz w:val="13"/>
                  <w:szCs w:val="13"/>
                  <w:rtl/>
                  <w:lang w:bidi="fa-IR"/>
                </w:rPr>
                <w:t>۲۴</w:t>
              </w:r>
              <w:r w:rsidR="00E11D66" w:rsidRPr="004859AA">
                <w:rPr>
                  <w:rStyle w:val="Hyperlink"/>
                  <w:rFonts w:ascii="Tahoma" w:hAnsi="Tahoma" w:cs="Tahoma"/>
                  <w:color w:val="808080"/>
                  <w:sz w:val="13"/>
                  <w:szCs w:val="13"/>
                  <w:rtl/>
                </w:rPr>
                <w:t xml:space="preserve">، ص </w:t>
              </w:r>
              <w:r w:rsidR="00E11D66" w:rsidRPr="004859AA">
                <w:rPr>
                  <w:rStyle w:val="Hyperlink"/>
                  <w:rFonts w:ascii="Tahoma" w:hAnsi="Tahoma" w:cs="Tahoma"/>
                  <w:color w:val="808080"/>
                  <w:sz w:val="13"/>
                  <w:szCs w:val="13"/>
                  <w:rtl/>
                  <w:lang w:bidi="fa-IR"/>
                </w:rPr>
                <w:t>۲۴۰</w:t>
              </w:r>
              <w:r w:rsidR="00E11D66" w:rsidRPr="004859AA">
                <w:rPr>
                  <w:rStyle w:val="Hyperlink"/>
                  <w:rFonts w:ascii="Tahoma" w:hAnsi="Tahoma" w:cs="Tahoma"/>
                  <w:color w:val="808080"/>
                  <w:sz w:val="13"/>
                  <w:szCs w:val="13"/>
                  <w:rtl/>
                </w:rPr>
                <w:t>، ح</w:t>
              </w:r>
              <w:r w:rsidR="00E11D66" w:rsidRPr="004859AA">
                <w:rPr>
                  <w:rStyle w:val="Hyperlink"/>
                  <w:rFonts w:ascii="Tahoma" w:hAnsi="Tahoma" w:cs="Tahoma"/>
                  <w:color w:val="808080"/>
                  <w:sz w:val="13"/>
                  <w:szCs w:val="13"/>
                  <w:rtl/>
                  <w:lang w:bidi="fa-IR"/>
                </w:rPr>
                <w:t>۶]</w:t>
              </w:r>
            </w:hyperlink>
          </w:p>
          <w:p w:rsidR="00E11D66" w:rsidRDefault="00E11D66" w:rsidP="007D6DC2">
            <w:pPr>
              <w:bidi/>
              <w:jc w:val="both"/>
              <w:rPr>
                <w:rtl/>
              </w:rPr>
            </w:pPr>
          </w:p>
        </w:tc>
      </w:tr>
      <w:tr w:rsidR="00E11D66" w:rsidTr="00742A00">
        <w:trPr>
          <w:trHeight w:val="1854"/>
        </w:trPr>
        <w:tc>
          <w:tcPr>
            <w:tcW w:w="441" w:type="dxa"/>
          </w:tcPr>
          <w:p w:rsidR="00E11D66" w:rsidRDefault="00E11D66" w:rsidP="007D6DC2">
            <w:pPr>
              <w:bidi/>
              <w:jc w:val="both"/>
              <w:rPr>
                <w:rtl/>
              </w:rPr>
            </w:pPr>
            <w:r>
              <w:rPr>
                <w:rFonts w:hint="cs"/>
                <w:rtl/>
              </w:rPr>
              <w:t>18</w:t>
            </w:r>
          </w:p>
        </w:tc>
        <w:tc>
          <w:tcPr>
            <w:tcW w:w="622" w:type="dxa"/>
          </w:tcPr>
          <w:p w:rsidR="00E11D66" w:rsidRDefault="00E11D66" w:rsidP="007D6DC2">
            <w:pPr>
              <w:bidi/>
              <w:jc w:val="both"/>
              <w:rPr>
                <w:rtl/>
              </w:rPr>
            </w:pPr>
            <w:r>
              <w:rPr>
                <w:rFonts w:hint="cs"/>
                <w:rtl/>
              </w:rPr>
              <w:t>پیامبر</w:t>
            </w:r>
          </w:p>
        </w:tc>
        <w:tc>
          <w:tcPr>
            <w:tcW w:w="1050" w:type="dxa"/>
          </w:tcPr>
          <w:p w:rsidR="00E11D66" w:rsidRDefault="00E11D66"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خوراک</w:t>
            </w:r>
          </w:p>
        </w:tc>
        <w:tc>
          <w:tcPr>
            <w:tcW w:w="4602" w:type="dxa"/>
          </w:tcPr>
          <w:p w:rsidR="00E11D66" w:rsidRDefault="00E11D66" w:rsidP="007D6DC2">
            <w:pPr>
              <w:bidi/>
              <w:jc w:val="both"/>
              <w:rPr>
                <w:rFonts w:ascii="Tahoma" w:hAnsi="Tahoma" w:cs="Tahoma"/>
                <w:color w:val="333300"/>
                <w:sz w:val="20"/>
                <w:szCs w:val="20"/>
                <w:rtl/>
              </w:rPr>
            </w:pPr>
            <w:r>
              <w:rPr>
                <w:rFonts w:ascii="Traditional Arabic" w:hAnsi="Traditional Arabic" w:cs="Traditional Arabic"/>
                <w:b/>
                <w:bCs/>
                <w:color w:val="006262"/>
                <w:sz w:val="28"/>
                <w:szCs w:val="28"/>
                <w:rtl/>
              </w:rPr>
              <w:t>اَ لْمُؤْمِنُ يَأْكُلُ بِشَهْوَةِ أهْلِهِ،</w:t>
            </w:r>
            <w:r>
              <w:rPr>
                <w:rFonts w:ascii="Tahoma" w:hAnsi="Tahoma" w:cs="Tahoma"/>
                <w:color w:val="333300"/>
                <w:sz w:val="20"/>
                <w:szCs w:val="20"/>
                <w:rtl/>
              </w:rPr>
              <w:t xml:space="preserve"> مؤمن به ميل و رغبت خانواده خود غذا مى خورد</w:t>
            </w:r>
            <w:r w:rsidR="005B6D21">
              <w:rPr>
                <w:rFonts w:ascii="Tahoma" w:hAnsi="Tahoma" w:cs="Tahoma" w:hint="cs"/>
                <w:color w:val="333300"/>
                <w:sz w:val="20"/>
                <w:szCs w:val="20"/>
                <w:rtl/>
              </w:rPr>
              <w:t>.</w:t>
            </w:r>
          </w:p>
          <w:p w:rsidR="005B6D21" w:rsidRDefault="00A21511" w:rsidP="005B6D21">
            <w:pPr>
              <w:bidi/>
              <w:jc w:val="both"/>
              <w:rPr>
                <w:rtl/>
              </w:rPr>
            </w:pPr>
            <w:r>
              <w:rPr>
                <w:rFonts w:ascii="Tahoma" w:hAnsi="Tahoma" w:cs="Tahoma"/>
                <w:color w:val="333300"/>
                <w:sz w:val="20"/>
                <w:szCs w:val="20"/>
              </w:rPr>
              <w:t xml:space="preserve"> </w:t>
            </w:r>
          </w:p>
        </w:tc>
        <w:tc>
          <w:tcPr>
            <w:tcW w:w="2488" w:type="dxa"/>
          </w:tcPr>
          <w:p w:rsidR="00E11D66" w:rsidRDefault="00E11D66" w:rsidP="007D6DC2">
            <w:pPr>
              <w:pStyle w:val="NormalWeb"/>
              <w:shd w:val="clear" w:color="auto" w:fill="F1F5F4"/>
              <w:bidi/>
              <w:spacing w:line="360" w:lineRule="atLeast"/>
              <w:rPr>
                <w:rtl/>
              </w:rPr>
            </w:pPr>
            <w:r>
              <w:rPr>
                <w:rFonts w:ascii="Traditional Arabic" w:hAnsi="Traditional Arabic" w:cs="Traditional Arabic"/>
                <w:b/>
                <w:bCs/>
                <w:color w:val="006262"/>
                <w:sz w:val="28"/>
                <w:szCs w:val="28"/>
                <w:rtl/>
              </w:rPr>
              <w:t>وَالْمُنافِقُ يَأْكُلُ أَهْلُهُ بِشَهْوَتِهِ؛</w:t>
            </w:r>
            <w:r>
              <w:rPr>
                <w:rFonts w:ascii="Tahoma" w:hAnsi="Tahoma" w:cs="Tahoma"/>
                <w:color w:val="333300"/>
                <w:sz w:val="20"/>
                <w:szCs w:val="20"/>
                <w:rtl/>
              </w:rPr>
              <w:t>ولى منافق ميل و رغبت خود را بهخانواده اش تحميل مى كند.</w:t>
            </w:r>
          </w:p>
        </w:tc>
        <w:tc>
          <w:tcPr>
            <w:tcW w:w="1276" w:type="dxa"/>
          </w:tcPr>
          <w:p w:rsidR="00E11D66" w:rsidRDefault="00EF3D9F" w:rsidP="007D6DC2">
            <w:pPr>
              <w:pStyle w:val="NormalWeb"/>
              <w:shd w:val="clear" w:color="auto" w:fill="F1F5F4"/>
              <w:bidi/>
              <w:spacing w:line="432" w:lineRule="atLeast"/>
              <w:rPr>
                <w:rFonts w:ascii="Tahoma" w:hAnsi="Tahoma" w:cs="Tahoma"/>
                <w:color w:val="333300"/>
                <w:sz w:val="20"/>
                <w:szCs w:val="20"/>
                <w:rtl/>
              </w:rPr>
            </w:pPr>
            <w:hyperlink r:id="rId24" w:tooltip="بحارالأنوار، ج62، ص 291" w:history="1">
              <w:r w:rsidR="00E11D66">
                <w:rPr>
                  <w:rStyle w:val="Hyperlink"/>
                  <w:rFonts w:ascii="Tahoma" w:hAnsi="Tahoma" w:cs="Tahoma"/>
                  <w:color w:val="808080"/>
                  <w:sz w:val="17"/>
                  <w:szCs w:val="17"/>
                  <w:rtl/>
                </w:rPr>
                <w:t>[بحارالأنوار، ج</w:t>
              </w:r>
              <w:r w:rsidR="00E11D66">
                <w:rPr>
                  <w:rStyle w:val="Hyperlink"/>
                  <w:rFonts w:ascii="Tahoma" w:hAnsi="Tahoma" w:cs="Tahoma"/>
                  <w:color w:val="808080"/>
                  <w:sz w:val="17"/>
                  <w:szCs w:val="17"/>
                  <w:rtl/>
                  <w:lang w:bidi="fa-IR"/>
                </w:rPr>
                <w:t>۶۲</w:t>
              </w:r>
              <w:r w:rsidR="00E11D66">
                <w:rPr>
                  <w:rStyle w:val="Hyperlink"/>
                  <w:rFonts w:ascii="Tahoma" w:hAnsi="Tahoma" w:cs="Tahoma"/>
                  <w:color w:val="808080"/>
                  <w:sz w:val="17"/>
                  <w:szCs w:val="17"/>
                  <w:rtl/>
                </w:rPr>
                <w:t xml:space="preserve">، ص </w:t>
              </w:r>
              <w:r w:rsidR="00E11D66">
                <w:rPr>
                  <w:rStyle w:val="Hyperlink"/>
                  <w:rFonts w:ascii="Tahoma" w:hAnsi="Tahoma" w:cs="Tahoma"/>
                  <w:color w:val="808080"/>
                  <w:sz w:val="17"/>
                  <w:szCs w:val="17"/>
                  <w:rtl/>
                  <w:lang w:bidi="fa-IR"/>
                </w:rPr>
                <w:t>۲۹۱]</w:t>
              </w:r>
            </w:hyperlink>
            <w:r w:rsidR="00E11D66">
              <w:rPr>
                <w:sz w:val="27"/>
                <w:szCs w:val="27"/>
                <w:rtl/>
              </w:rPr>
              <w:t xml:space="preserve"> </w:t>
            </w:r>
            <w:r w:rsidR="00E11D66" w:rsidRPr="00742A00">
              <w:rPr>
                <w:sz w:val="23"/>
                <w:szCs w:val="23"/>
                <w:rtl/>
              </w:rPr>
              <w:t>الکافی جلد 7 صفحه 233</w:t>
            </w:r>
          </w:p>
          <w:p w:rsidR="00E11D66" w:rsidRDefault="00E11D66" w:rsidP="007D6DC2">
            <w:pPr>
              <w:bidi/>
              <w:jc w:val="both"/>
              <w:rPr>
                <w:rtl/>
              </w:rPr>
            </w:pPr>
          </w:p>
        </w:tc>
      </w:tr>
      <w:tr w:rsidR="00E11D66" w:rsidTr="00E11D66">
        <w:tc>
          <w:tcPr>
            <w:tcW w:w="441" w:type="dxa"/>
          </w:tcPr>
          <w:p w:rsidR="00E11D66" w:rsidRDefault="00E11D66" w:rsidP="007D6DC2">
            <w:pPr>
              <w:bidi/>
              <w:jc w:val="both"/>
              <w:rPr>
                <w:rtl/>
              </w:rPr>
            </w:pPr>
            <w:r>
              <w:rPr>
                <w:rFonts w:hint="cs"/>
                <w:rtl/>
              </w:rPr>
              <w:t>19</w:t>
            </w:r>
          </w:p>
        </w:tc>
        <w:tc>
          <w:tcPr>
            <w:tcW w:w="622" w:type="dxa"/>
          </w:tcPr>
          <w:p w:rsidR="00E11D66" w:rsidRDefault="00E11D66" w:rsidP="007D6DC2">
            <w:pPr>
              <w:bidi/>
              <w:jc w:val="both"/>
              <w:rPr>
                <w:rtl/>
              </w:rPr>
            </w:pPr>
            <w:r>
              <w:rPr>
                <w:rFonts w:hint="cs"/>
                <w:rtl/>
              </w:rPr>
              <w:t>پیامبر</w:t>
            </w:r>
          </w:p>
        </w:tc>
        <w:tc>
          <w:tcPr>
            <w:tcW w:w="1050" w:type="dxa"/>
          </w:tcPr>
          <w:p w:rsidR="00E11D66" w:rsidRDefault="00E11D66"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خوراک</w:t>
            </w:r>
          </w:p>
        </w:tc>
        <w:tc>
          <w:tcPr>
            <w:tcW w:w="4602" w:type="dxa"/>
          </w:tcPr>
          <w:p w:rsidR="00E11D66" w:rsidRDefault="00E11D66" w:rsidP="007D6DC2">
            <w:pPr>
              <w:bidi/>
              <w:jc w:val="both"/>
              <w:rPr>
                <w:rFonts w:ascii="Tahoma" w:hAnsi="Tahoma" w:cs="Tahoma"/>
                <w:color w:val="333300"/>
                <w:sz w:val="20"/>
                <w:szCs w:val="20"/>
              </w:rPr>
            </w:pPr>
            <w:r>
              <w:rPr>
                <w:rFonts w:ascii="Traditional Arabic" w:hAnsi="Traditional Arabic" w:cs="Traditional Arabic"/>
                <w:b/>
                <w:bCs/>
                <w:color w:val="006262"/>
                <w:sz w:val="28"/>
                <w:szCs w:val="28"/>
                <w:rtl/>
              </w:rPr>
              <w:t>إِنَّ الْمُؤْمِنَ هِمَّتُهُ فِي الصَّلاةِ وَالصِّيامِ وَالْعِبادَةِ</w:t>
            </w:r>
            <w:r>
              <w:rPr>
                <w:rFonts w:ascii="Tahoma" w:hAnsi="Tahoma" w:cs="Tahoma"/>
                <w:color w:val="333300"/>
                <w:sz w:val="20"/>
                <w:szCs w:val="20"/>
                <w:rtl/>
              </w:rPr>
              <w:t xml:space="preserve"> همّت مؤمن در نماز و روزه و عبادت است و</w:t>
            </w:r>
          </w:p>
          <w:p w:rsidR="00E35C32" w:rsidRDefault="00A21511" w:rsidP="00A21511">
            <w:pPr>
              <w:bidi/>
              <w:jc w:val="both"/>
              <w:rPr>
                <w:rFonts w:ascii="Tahoma" w:hAnsi="Tahoma" w:cs="Tahoma"/>
                <w:color w:val="333300"/>
                <w:sz w:val="20"/>
                <w:szCs w:val="20"/>
                <w:rtl/>
              </w:rPr>
            </w:pPr>
            <w:r>
              <w:rPr>
                <w:rFonts w:ascii="Tahoma" w:hAnsi="Tahoma" w:cs="Tahoma"/>
                <w:color w:val="333300"/>
                <w:sz w:val="20"/>
                <w:szCs w:val="20"/>
              </w:rPr>
              <w:t xml:space="preserve">   </w:t>
            </w:r>
          </w:p>
          <w:p w:rsidR="00DB21E9" w:rsidRDefault="00DB21E9" w:rsidP="00DB21E9">
            <w:pPr>
              <w:bidi/>
              <w:jc w:val="both"/>
              <w:rPr>
                <w:rFonts w:ascii="Tahoma" w:hAnsi="Tahoma" w:cs="Tahoma"/>
                <w:color w:val="333300"/>
                <w:sz w:val="20"/>
                <w:szCs w:val="20"/>
                <w:rtl/>
              </w:rPr>
            </w:pPr>
          </w:p>
          <w:p w:rsidR="00DB21E9" w:rsidRDefault="00DB21E9" w:rsidP="00DB21E9">
            <w:pPr>
              <w:bidi/>
              <w:jc w:val="both"/>
              <w:rPr>
                <w:rFonts w:ascii="Tahoma" w:hAnsi="Tahoma" w:cs="Tahoma"/>
                <w:color w:val="333300"/>
                <w:sz w:val="20"/>
                <w:szCs w:val="20"/>
                <w:rtl/>
              </w:rPr>
            </w:pPr>
            <w:r>
              <w:rPr>
                <w:rFonts w:ascii="Tahoma" w:hAnsi="Tahoma" w:cs="Tahoma" w:hint="cs"/>
                <w:color w:val="333300"/>
                <w:sz w:val="20"/>
                <w:szCs w:val="20"/>
                <w:rtl/>
              </w:rPr>
              <w:t>//////////////////</w:t>
            </w:r>
          </w:p>
          <w:p w:rsidR="00DB21E9" w:rsidRDefault="00DB21E9" w:rsidP="00DB21E9">
            <w:pPr>
              <w:bidi/>
              <w:jc w:val="both"/>
              <w:rPr>
                <w:rFonts w:ascii="Tahoma" w:hAnsi="Tahoma" w:cs="Tahoma"/>
                <w:color w:val="333300"/>
                <w:sz w:val="20"/>
                <w:szCs w:val="20"/>
                <w:rtl/>
              </w:rPr>
            </w:pPr>
            <w:r>
              <w:t xml:space="preserve">: </w:t>
            </w:r>
            <w:r>
              <w:rPr>
                <w:rtl/>
              </w:rPr>
              <w:t xml:space="preserve">المنافق لنفسه مداهن وعلى الناس طاعن؛ </w:t>
            </w:r>
            <w:r>
              <w:rPr>
                <w:vertAlign w:val="superscript"/>
              </w:rPr>
              <w:t xml:space="preserve">(54) </w:t>
            </w:r>
            <w:r>
              <w:t>«</w:t>
            </w:r>
            <w:r>
              <w:rPr>
                <w:rtl/>
              </w:rPr>
              <w:t>منافق نسبت به خود مسامحه روا مى‏دارد و بر مردم خرده مى‏گيرد</w:t>
            </w:r>
            <w:proofErr w:type="gramStart"/>
            <w:r>
              <w:t>.»</w:t>
            </w:r>
            <w:proofErr w:type="gramEnd"/>
            <w:r>
              <w:rPr>
                <w:rFonts w:hint="cs"/>
                <w:rtl/>
              </w:rPr>
              <w:t>(کور خود بینای مردم</w:t>
            </w:r>
            <w:r w:rsidR="00CC339F">
              <w:rPr>
                <w:rFonts w:hint="cs"/>
                <w:rtl/>
              </w:rPr>
              <w:t>- فحش یه عابر وقتی سواره ایم</w:t>
            </w:r>
            <w:r>
              <w:rPr>
                <w:rFonts w:hint="cs"/>
                <w:rtl/>
              </w:rPr>
              <w:t>)</w:t>
            </w:r>
          </w:p>
          <w:p w:rsidR="00E11D66" w:rsidRDefault="00E11D66" w:rsidP="007D6DC2">
            <w:pPr>
              <w:bidi/>
              <w:jc w:val="both"/>
              <w:rPr>
                <w:rtl/>
              </w:rPr>
            </w:pPr>
          </w:p>
        </w:tc>
        <w:tc>
          <w:tcPr>
            <w:tcW w:w="2488" w:type="dxa"/>
          </w:tcPr>
          <w:p w:rsidR="00E11D66" w:rsidRDefault="00E11D66" w:rsidP="007D6DC2">
            <w:pPr>
              <w:pStyle w:val="NormalWeb"/>
              <w:shd w:val="clear" w:color="auto" w:fill="F1F5F4"/>
              <w:bidi/>
              <w:spacing w:line="360" w:lineRule="atLeast"/>
              <w:rPr>
                <w:rtl/>
              </w:rPr>
            </w:pPr>
            <w:r>
              <w:rPr>
                <w:rFonts w:ascii="Traditional Arabic" w:hAnsi="Traditional Arabic" w:cs="Traditional Arabic"/>
                <w:b/>
                <w:bCs/>
                <w:color w:val="006262"/>
                <w:sz w:val="28"/>
                <w:szCs w:val="28"/>
                <w:rtl/>
              </w:rPr>
              <w:t>وَالْمُنافِقُ هِمَّتُهُ فِيالطَّعامِ وَالشَّرابِ كَالْبَهيمَةِ؛</w:t>
            </w:r>
            <w:r>
              <w:rPr>
                <w:rFonts w:ascii="Tahoma" w:hAnsi="Tahoma" w:cs="Tahoma"/>
                <w:color w:val="333300"/>
                <w:sz w:val="20"/>
                <w:szCs w:val="20"/>
                <w:rtl/>
              </w:rPr>
              <w:t>همّت منافق در خوردن و نوشيدن؛مانند حيوانات.</w:t>
            </w:r>
          </w:p>
        </w:tc>
        <w:tc>
          <w:tcPr>
            <w:tcW w:w="1276" w:type="dxa"/>
          </w:tcPr>
          <w:p w:rsidR="00E11D66" w:rsidRDefault="00EF3D9F" w:rsidP="007D6DC2">
            <w:pPr>
              <w:pStyle w:val="NormalWeb"/>
              <w:shd w:val="clear" w:color="auto" w:fill="F1F5F4"/>
              <w:bidi/>
              <w:spacing w:line="432" w:lineRule="atLeast"/>
              <w:rPr>
                <w:rFonts w:ascii="Tahoma" w:hAnsi="Tahoma" w:cs="Tahoma"/>
                <w:color w:val="333300"/>
                <w:sz w:val="20"/>
                <w:szCs w:val="20"/>
                <w:rtl/>
              </w:rPr>
            </w:pPr>
            <w:hyperlink r:id="rId25" w:tooltip="تنبيه الخواطر،ج1، ص 94" w:history="1">
              <w:r w:rsidR="00E11D66">
                <w:rPr>
                  <w:rStyle w:val="Hyperlink"/>
                  <w:rFonts w:ascii="Tahoma" w:hAnsi="Tahoma" w:cs="Tahoma"/>
                  <w:color w:val="808080"/>
                  <w:sz w:val="17"/>
                  <w:szCs w:val="17"/>
                  <w:rtl/>
                </w:rPr>
                <w:t>[تنبيه الخواطر،ج</w:t>
              </w:r>
              <w:r w:rsidR="00E11D66">
                <w:rPr>
                  <w:rStyle w:val="Hyperlink"/>
                  <w:rFonts w:ascii="Tahoma" w:hAnsi="Tahoma" w:cs="Tahoma"/>
                  <w:color w:val="808080"/>
                  <w:sz w:val="17"/>
                  <w:szCs w:val="17"/>
                  <w:rtl/>
                  <w:lang w:bidi="fa-IR"/>
                </w:rPr>
                <w:t>۱</w:t>
              </w:r>
              <w:r w:rsidR="00E11D66">
                <w:rPr>
                  <w:rStyle w:val="Hyperlink"/>
                  <w:rFonts w:ascii="Tahoma" w:hAnsi="Tahoma" w:cs="Tahoma"/>
                  <w:color w:val="808080"/>
                  <w:sz w:val="17"/>
                  <w:szCs w:val="17"/>
                  <w:rtl/>
                </w:rPr>
                <w:t xml:space="preserve">، ص </w:t>
              </w:r>
              <w:r w:rsidR="00E11D66">
                <w:rPr>
                  <w:rStyle w:val="Hyperlink"/>
                  <w:rFonts w:ascii="Tahoma" w:hAnsi="Tahoma" w:cs="Tahoma"/>
                  <w:color w:val="808080"/>
                  <w:sz w:val="17"/>
                  <w:szCs w:val="17"/>
                  <w:rtl/>
                  <w:lang w:bidi="fa-IR"/>
                </w:rPr>
                <w:t>۹۴]</w:t>
              </w:r>
            </w:hyperlink>
            <w:r w:rsidR="00E11D66">
              <w:rPr>
                <w:rFonts w:ascii="Tahoma" w:hAnsi="Tahoma" w:cs="Tahoma" w:hint="cs"/>
                <w:color w:val="333300"/>
                <w:sz w:val="20"/>
                <w:szCs w:val="20"/>
                <w:rtl/>
              </w:rPr>
              <w:t>.</w:t>
            </w:r>
          </w:p>
          <w:p w:rsidR="00E11D66" w:rsidRDefault="00E11D66" w:rsidP="007D6DC2">
            <w:pPr>
              <w:pStyle w:val="NormalWeb"/>
              <w:shd w:val="clear" w:color="auto" w:fill="F1F5F4"/>
              <w:bidi/>
              <w:spacing w:line="432" w:lineRule="atLeast"/>
              <w:rPr>
                <w:rtl/>
              </w:rPr>
            </w:pPr>
          </w:p>
        </w:tc>
      </w:tr>
    </w:tbl>
    <w:p w:rsidR="00E11D66" w:rsidRDefault="00E11D66" w:rsidP="00E11D66">
      <w:pPr>
        <w:bidi/>
      </w:pPr>
    </w:p>
    <w:tbl>
      <w:tblPr>
        <w:tblStyle w:val="TableGrid"/>
        <w:bidiVisual/>
        <w:tblW w:w="10479" w:type="dxa"/>
        <w:tblLook w:val="04A0" w:firstRow="1" w:lastRow="0" w:firstColumn="1" w:lastColumn="0" w:noHBand="0" w:noVBand="1"/>
      </w:tblPr>
      <w:tblGrid>
        <w:gridCol w:w="556"/>
        <w:gridCol w:w="280"/>
        <w:gridCol w:w="50"/>
        <w:gridCol w:w="714"/>
        <w:gridCol w:w="90"/>
        <w:gridCol w:w="393"/>
        <w:gridCol w:w="883"/>
        <w:gridCol w:w="66"/>
        <w:gridCol w:w="2485"/>
        <w:gridCol w:w="263"/>
        <w:gridCol w:w="911"/>
        <w:gridCol w:w="2020"/>
        <w:gridCol w:w="192"/>
        <w:gridCol w:w="442"/>
        <w:gridCol w:w="608"/>
        <w:gridCol w:w="526"/>
      </w:tblGrid>
      <w:tr w:rsidR="0008788D" w:rsidRPr="006F6520" w:rsidTr="00EF3D9F">
        <w:trPr>
          <w:gridAfter w:val="1"/>
          <w:wAfter w:w="526" w:type="dxa"/>
        </w:trPr>
        <w:tc>
          <w:tcPr>
            <w:tcW w:w="2083" w:type="dxa"/>
            <w:gridSpan w:val="6"/>
            <w:shd w:val="clear" w:color="auto" w:fill="FFFF00"/>
          </w:tcPr>
          <w:p w:rsidR="0008788D" w:rsidRPr="006F6520" w:rsidRDefault="0008788D" w:rsidP="007D6DC2">
            <w:pPr>
              <w:pStyle w:val="NormalWeb"/>
              <w:shd w:val="clear" w:color="auto" w:fill="F1F5F4"/>
              <w:bidi/>
              <w:spacing w:line="432" w:lineRule="atLeast"/>
              <w:rPr>
                <w:rFonts w:ascii="Tahoma" w:hAnsi="Tahoma" w:cs="Tahoma"/>
                <w:color w:val="333300"/>
                <w:sz w:val="20"/>
                <w:szCs w:val="20"/>
                <w:rtl/>
                <w:lang w:bidi="fa-IR"/>
              </w:rPr>
            </w:pPr>
            <w:r w:rsidRPr="006F6520">
              <w:rPr>
                <w:rFonts w:ascii="Tahoma" w:hAnsi="Tahoma" w:cs="Tahoma" w:hint="cs"/>
                <w:color w:val="FF0000"/>
                <w:sz w:val="28"/>
                <w:szCs w:val="28"/>
                <w:rtl/>
                <w:lang w:bidi="fa-IR"/>
              </w:rPr>
              <w:t>گفتار:</w:t>
            </w:r>
          </w:p>
        </w:tc>
        <w:tc>
          <w:tcPr>
            <w:tcW w:w="7870" w:type="dxa"/>
            <w:gridSpan w:val="9"/>
            <w:shd w:val="clear" w:color="auto" w:fill="F4B083" w:themeFill="accent2" w:themeFillTint="99"/>
          </w:tcPr>
          <w:p w:rsidR="0008788D" w:rsidRPr="006F6520" w:rsidRDefault="0008788D" w:rsidP="007D6DC2">
            <w:pPr>
              <w:pStyle w:val="NormalWeb"/>
              <w:shd w:val="clear" w:color="auto" w:fill="F1F5F4"/>
              <w:bidi/>
              <w:spacing w:line="432" w:lineRule="atLeast"/>
              <w:rPr>
                <w:rtl/>
                <w:lang w:bidi="fa-IR"/>
              </w:rPr>
            </w:pPr>
            <w:r w:rsidRPr="006F6520">
              <w:rPr>
                <w:rtl/>
              </w:rPr>
              <w:t xml:space="preserve">زبان </w:t>
            </w:r>
            <w:r w:rsidRPr="006F6520">
              <w:rPr>
                <w:rFonts w:hint="cs"/>
                <w:rtl/>
              </w:rPr>
              <w:t xml:space="preserve"> </w:t>
            </w:r>
            <w:r w:rsidRPr="006F6520">
              <w:rPr>
                <w:rtl/>
              </w:rPr>
              <w:t>معيار ارزش انسان</w:t>
            </w:r>
            <w:r w:rsidRPr="006F6520">
              <w:rPr>
                <w:rFonts w:hint="cs"/>
                <w:rtl/>
              </w:rPr>
              <w:t xml:space="preserve"> </w:t>
            </w:r>
            <w:r w:rsidRPr="006F6520">
              <w:rPr>
                <w:rtl/>
              </w:rPr>
              <w:t xml:space="preserve"> است.</w:t>
            </w:r>
            <w:r>
              <w:t xml:space="preserve"> </w:t>
            </w:r>
            <w:r>
              <w:rPr>
                <w:rFonts w:hint="cs"/>
                <w:rtl/>
                <w:lang w:bidi="fa-IR"/>
              </w:rPr>
              <w:t>بحار ج  28ص 191</w:t>
            </w:r>
          </w:p>
          <w:p w:rsidR="0008788D" w:rsidRPr="006F6520" w:rsidRDefault="0008788D" w:rsidP="007D6DC2">
            <w:pPr>
              <w:pStyle w:val="NormalWeb"/>
              <w:shd w:val="clear" w:color="auto" w:fill="F1F5F4"/>
              <w:bidi/>
              <w:spacing w:line="432" w:lineRule="atLeast"/>
              <w:rPr>
                <w:vertAlign w:val="superscript"/>
                <w:rtl/>
              </w:rPr>
            </w:pPr>
            <w:r w:rsidRPr="006F6520">
              <w:rPr>
                <w:rtl/>
              </w:rPr>
              <w:t xml:space="preserve"> به فرموده امام على‏عليه السلام انسان بدون آن، مجسمه‏اى و يا جنبنده‏اى بيش نيست</w:t>
            </w:r>
            <w:r w:rsidRPr="006F6520">
              <w:rPr>
                <w:vertAlign w:val="superscript"/>
                <w:rtl/>
              </w:rPr>
              <w:t xml:space="preserve"> </w:t>
            </w:r>
          </w:p>
          <w:p w:rsidR="0008788D" w:rsidRDefault="0008788D" w:rsidP="007D6DC2">
            <w:pPr>
              <w:pStyle w:val="NormalWeb"/>
              <w:bidi/>
            </w:pPr>
            <w:r w:rsidRPr="006F6520">
              <w:rPr>
                <w:rFonts w:hint="cs"/>
                <w:vertAlign w:val="superscript"/>
                <w:rtl/>
              </w:rPr>
              <w:t xml:space="preserve">زبان  </w:t>
            </w:r>
            <w:r w:rsidRPr="006F6520">
              <w:rPr>
                <w:rtl/>
              </w:rPr>
              <w:t>در كنار عقل و خرد ، جوهره انسان را شكل مى‏دهد</w:t>
            </w:r>
            <w:r w:rsidRPr="006F6520">
              <w:rPr>
                <w:vertAlign w:val="superscript"/>
                <w:rtl/>
              </w:rPr>
              <w:t xml:space="preserve"> </w:t>
            </w:r>
            <w:r w:rsidRPr="006F6520">
              <w:rPr>
                <w:vertAlign w:val="superscript"/>
              </w:rPr>
              <w:t xml:space="preserve">(41) </w:t>
            </w:r>
            <w:r>
              <w:rPr>
                <w:rtl/>
              </w:rPr>
              <w:t>حار الأنوار، ج 78 ، ص 56 ، ح . 119</w:t>
            </w:r>
          </w:p>
          <w:p w:rsidR="0008788D" w:rsidRPr="006F6520" w:rsidRDefault="0008788D" w:rsidP="007D6DC2">
            <w:pPr>
              <w:pStyle w:val="NormalWeb"/>
              <w:shd w:val="clear" w:color="auto" w:fill="F1F5F4"/>
              <w:bidi/>
              <w:spacing w:line="432" w:lineRule="atLeast"/>
              <w:rPr>
                <w:vertAlign w:val="superscript"/>
                <w:rtl/>
              </w:rPr>
            </w:pPr>
          </w:p>
          <w:p w:rsidR="0008788D" w:rsidRDefault="0008788D" w:rsidP="007D6DC2">
            <w:pPr>
              <w:pStyle w:val="NormalWeb"/>
              <w:bidi/>
              <w:rPr>
                <w:rtl/>
              </w:rPr>
            </w:pPr>
            <w:r w:rsidRPr="006F6520">
              <w:rPr>
                <w:rFonts w:hint="cs"/>
                <w:rtl/>
              </w:rPr>
              <w:t xml:space="preserve">زبان </w:t>
            </w:r>
            <w:r w:rsidRPr="006F6520">
              <w:rPr>
                <w:rtl/>
              </w:rPr>
              <w:t xml:space="preserve"> وسيله سنجش انسان و خرد او است</w:t>
            </w:r>
            <w:r w:rsidRPr="006F6520">
              <w:t xml:space="preserve">. </w:t>
            </w:r>
            <w:r w:rsidRPr="006F6520">
              <w:rPr>
                <w:vertAlign w:val="superscript"/>
              </w:rPr>
              <w:t xml:space="preserve">(42) </w:t>
            </w:r>
            <w:r>
              <w:rPr>
                <w:rtl/>
              </w:rPr>
              <w:t xml:space="preserve">42) غرر الحكم، حديث 1282 و 7234 </w:t>
            </w:r>
            <w:proofErr w:type="gramStart"/>
            <w:r>
              <w:rPr>
                <w:rtl/>
              </w:rPr>
              <w:t>و .</w:t>
            </w:r>
            <w:proofErr w:type="gramEnd"/>
            <w:r>
              <w:rPr>
                <w:rtl/>
              </w:rPr>
              <w:t xml:space="preserve"> 10957</w:t>
            </w:r>
          </w:p>
          <w:p w:rsidR="0008788D" w:rsidRPr="006F6520" w:rsidRDefault="0008788D" w:rsidP="007D6DC2">
            <w:pPr>
              <w:pStyle w:val="NormalWeb"/>
              <w:shd w:val="clear" w:color="auto" w:fill="F1F5F4"/>
              <w:bidi/>
              <w:spacing w:line="432" w:lineRule="atLeast"/>
              <w:rPr>
                <w:rtl/>
              </w:rPr>
            </w:pPr>
          </w:p>
          <w:p w:rsidR="0008788D" w:rsidRDefault="0008788D" w:rsidP="007D6DC2">
            <w:pPr>
              <w:pStyle w:val="NormalWeb"/>
              <w:bidi/>
              <w:rPr>
                <w:rtl/>
              </w:rPr>
            </w:pPr>
            <w:r w:rsidRPr="006F6520">
              <w:rPr>
                <w:rFonts w:hint="cs"/>
                <w:rtl/>
              </w:rPr>
              <w:t xml:space="preserve">احادیث و </w:t>
            </w:r>
            <w:r w:rsidRPr="006F6520">
              <w:rPr>
                <w:rtl/>
              </w:rPr>
              <w:t>فر</w:t>
            </w:r>
            <w:r w:rsidRPr="006F6520">
              <w:rPr>
                <w:rFonts w:hint="cs"/>
                <w:rtl/>
              </w:rPr>
              <w:t>ا</w:t>
            </w:r>
            <w:r w:rsidRPr="006F6520">
              <w:rPr>
                <w:rtl/>
              </w:rPr>
              <w:t>م</w:t>
            </w:r>
            <w:r w:rsidRPr="006F6520">
              <w:rPr>
                <w:rFonts w:hint="cs"/>
                <w:rtl/>
              </w:rPr>
              <w:t>ی</w:t>
            </w:r>
            <w:r w:rsidRPr="006F6520">
              <w:rPr>
                <w:rtl/>
              </w:rPr>
              <w:t>ن‏</w:t>
            </w:r>
            <w:r w:rsidRPr="006F6520">
              <w:rPr>
                <w:rFonts w:hint="cs"/>
                <w:rtl/>
              </w:rPr>
              <w:t xml:space="preserve"> زیادی </w:t>
            </w:r>
            <w:r w:rsidRPr="006F6520">
              <w:rPr>
                <w:rtl/>
              </w:rPr>
              <w:t xml:space="preserve"> </w:t>
            </w:r>
            <w:r w:rsidRPr="006F6520">
              <w:rPr>
                <w:rFonts w:hint="cs"/>
                <w:rtl/>
              </w:rPr>
              <w:t>در</w:t>
            </w:r>
            <w:r w:rsidRPr="006F6520">
              <w:rPr>
                <w:rtl/>
              </w:rPr>
              <w:t xml:space="preserve"> مورد حفظ و حتى حبس زبان شده است</w:t>
            </w:r>
            <w:r w:rsidRPr="006F6520">
              <w:t>.</w:t>
            </w:r>
            <w:r w:rsidRPr="006F6520">
              <w:rPr>
                <w:vertAlign w:val="superscript"/>
              </w:rPr>
              <w:t xml:space="preserve"> (43) </w:t>
            </w:r>
            <w:r>
              <w:rPr>
                <w:rtl/>
              </w:rPr>
              <w:t xml:space="preserve">43) ر.ك: ميزان الحكمة، عنوان 473: اللسان ، </w:t>
            </w:r>
            <w:proofErr w:type="gramStart"/>
            <w:r>
              <w:rPr>
                <w:rtl/>
              </w:rPr>
              <w:t>باب .</w:t>
            </w:r>
            <w:proofErr w:type="gramEnd"/>
            <w:r>
              <w:rPr>
                <w:rtl/>
              </w:rPr>
              <w:t xml:space="preserve"> 3564</w:t>
            </w:r>
          </w:p>
          <w:p w:rsidR="0008788D" w:rsidRPr="006F6520" w:rsidRDefault="0008788D" w:rsidP="007D6DC2">
            <w:pPr>
              <w:pStyle w:val="NormalWeb"/>
              <w:shd w:val="clear" w:color="auto" w:fill="F1F5F4"/>
              <w:bidi/>
              <w:spacing w:line="432" w:lineRule="atLeast"/>
              <w:rPr>
                <w:vertAlign w:val="superscript"/>
                <w:rtl/>
              </w:rPr>
            </w:pPr>
          </w:p>
          <w:p w:rsidR="0008788D" w:rsidRPr="006F6520" w:rsidRDefault="0008788D" w:rsidP="0008788D">
            <w:pPr>
              <w:pStyle w:val="NormalWeb"/>
              <w:shd w:val="clear" w:color="auto" w:fill="F1F5F4"/>
              <w:bidi/>
              <w:spacing w:line="432" w:lineRule="atLeast"/>
              <w:rPr>
                <w:rtl/>
              </w:rPr>
            </w:pPr>
            <w:r w:rsidRPr="006F6520">
              <w:rPr>
                <w:rFonts w:hint="cs"/>
                <w:rtl/>
              </w:rPr>
              <w:lastRenderedPageBreak/>
              <w:t>و</w:t>
            </w:r>
            <w:r w:rsidRPr="006F6520">
              <w:rPr>
                <w:rtl/>
              </w:rPr>
              <w:t xml:space="preserve"> از ما خواسته‏اند كه زبان را نيز چونان بقيه اعضا، به فرمان عقل دين خود درآوريم و پيش از هر كار انديشه كنيم و جلوتر از هرعضو ، مغ</w:t>
            </w:r>
            <w:r>
              <w:rPr>
                <w:rFonts w:hint="cs"/>
                <w:rtl/>
              </w:rPr>
              <w:t>ز</w:t>
            </w:r>
            <w:r w:rsidRPr="006F6520">
              <w:rPr>
                <w:rtl/>
              </w:rPr>
              <w:t xml:space="preserve"> را قرار دهيم </w:t>
            </w:r>
          </w:p>
          <w:p w:rsidR="001147C8" w:rsidRDefault="0008788D" w:rsidP="007D6DC2">
            <w:pPr>
              <w:pStyle w:val="NormalWeb"/>
              <w:shd w:val="clear" w:color="auto" w:fill="F1F5F4"/>
              <w:bidi/>
              <w:spacing w:line="432" w:lineRule="atLeast"/>
              <w:rPr>
                <w:rtl/>
              </w:rPr>
            </w:pPr>
            <w:r w:rsidRPr="006F6520">
              <w:rPr>
                <w:rtl/>
              </w:rPr>
              <w:t>و گرنه بر اساس آنچه از امام على نقل شده است به جرگه سفها پيوسته، در ميان منافقان جاى مى‏گيريم .</w:t>
            </w:r>
          </w:p>
          <w:p w:rsidR="0008788D" w:rsidRDefault="0008788D" w:rsidP="001147C8">
            <w:pPr>
              <w:pStyle w:val="NormalWeb"/>
              <w:shd w:val="clear" w:color="auto" w:fill="F1F5F4"/>
              <w:bidi/>
              <w:spacing w:line="432" w:lineRule="atLeast"/>
              <w:rPr>
                <w:rtl/>
              </w:rPr>
            </w:pPr>
            <w:r w:rsidRPr="006F6520">
              <w:rPr>
                <w:rtl/>
              </w:rPr>
              <w:t xml:space="preserve"> </w:t>
            </w:r>
            <w:r w:rsidRPr="006F6520">
              <w:rPr>
                <w:rFonts w:hint="cs"/>
                <w:rtl/>
              </w:rPr>
              <w:t xml:space="preserve">امام علی  : </w:t>
            </w:r>
            <w:r w:rsidRPr="006F6520">
              <w:rPr>
                <w:rtl/>
              </w:rPr>
              <w:t>زبان مؤمن در پشت قلب او است و قلب منافق در پشت زبانش؛ زيرا مؤمن هرگاه اراده سخن كند در درون بدان مى‏انديشد ، پس اگر نيكو باشد ، آشكارش مى‏كند و اگر بد باشد ، پوشيده‏اش مى‏دارد. و[لى‏] بى‏گمان منافق هرچه بر زبانش بيايد مى‏گويد؛ بى‏آن‏كه بداند چه به سود او است و چه به زيانش</w:t>
            </w:r>
          </w:p>
          <w:p w:rsidR="0008788D" w:rsidRPr="006F6520" w:rsidRDefault="0008788D" w:rsidP="007D6DC2">
            <w:pPr>
              <w:pStyle w:val="NormalWeb"/>
              <w:bidi/>
            </w:pPr>
            <w:r>
              <w:rPr>
                <w:rtl/>
              </w:rPr>
              <w:t>44)</w:t>
            </w:r>
            <w:hyperlink r:id="rId26" w:history="1">
              <w:r>
                <w:rPr>
                  <w:rStyle w:val="Hyperlink"/>
                  <w:rtl/>
                </w:rPr>
                <w:t xml:space="preserve"> نهج البلاغه، خطبه . 176</w:t>
              </w:r>
            </w:hyperlink>
            <w:r w:rsidRPr="006F6520">
              <w:rPr>
                <w:vertAlign w:val="superscript"/>
              </w:rPr>
              <w:t>)</w:t>
            </w:r>
          </w:p>
        </w:tc>
      </w:tr>
      <w:tr w:rsidR="0008788D" w:rsidTr="00EF3D9F">
        <w:trPr>
          <w:gridAfter w:val="1"/>
          <w:wAfter w:w="526" w:type="dxa"/>
        </w:trPr>
        <w:tc>
          <w:tcPr>
            <w:tcW w:w="836" w:type="dxa"/>
            <w:gridSpan w:val="2"/>
          </w:tcPr>
          <w:p w:rsidR="0008788D" w:rsidRDefault="0008788D" w:rsidP="007D6DC2">
            <w:pPr>
              <w:bidi/>
              <w:jc w:val="both"/>
              <w:rPr>
                <w:rtl/>
              </w:rPr>
            </w:pPr>
            <w:r>
              <w:rPr>
                <w:rFonts w:ascii="Tahoma" w:hAnsi="Tahoma" w:cs="Tahoma" w:hint="cs"/>
                <w:color w:val="333300"/>
                <w:sz w:val="20"/>
                <w:szCs w:val="20"/>
                <w:rtl/>
              </w:rPr>
              <w:lastRenderedPageBreak/>
              <w:t xml:space="preserve">امیر </w:t>
            </w:r>
          </w:p>
        </w:tc>
        <w:tc>
          <w:tcPr>
            <w:tcW w:w="764" w:type="dxa"/>
            <w:gridSpan w:val="2"/>
          </w:tcPr>
          <w:p w:rsidR="0008788D" w:rsidRDefault="0008788D" w:rsidP="007D6DC2">
            <w:pPr>
              <w:pStyle w:val="NormalWeb"/>
              <w:shd w:val="clear" w:color="auto" w:fill="F1F5F4"/>
              <w:bidi/>
              <w:spacing w:line="432" w:lineRule="atLeast"/>
              <w:rPr>
                <w:rFonts w:ascii="Tahoma" w:hAnsi="Tahoma" w:cs="Tahoma"/>
                <w:color w:val="333300"/>
                <w:sz w:val="20"/>
                <w:szCs w:val="20"/>
                <w:lang w:bidi="fa-IR"/>
              </w:rPr>
            </w:pPr>
            <w:r>
              <w:rPr>
                <w:rFonts w:hint="cs"/>
                <w:rtl/>
              </w:rPr>
              <w:t>گفتا</w:t>
            </w:r>
            <w:r>
              <w:rPr>
                <w:rFonts w:hint="cs"/>
                <w:rtl/>
                <w:lang w:bidi="fa-IR"/>
              </w:rPr>
              <w:t>ر</w:t>
            </w:r>
          </w:p>
        </w:tc>
        <w:tc>
          <w:tcPr>
            <w:tcW w:w="7111" w:type="dxa"/>
            <w:gridSpan w:val="8"/>
          </w:tcPr>
          <w:p w:rsidR="0008788D" w:rsidRDefault="0008788D" w:rsidP="007D6DC2">
            <w:pPr>
              <w:bidi/>
              <w:jc w:val="both"/>
              <w:rPr>
                <w:rtl/>
              </w:rPr>
            </w:pPr>
            <w:r>
              <w:t xml:space="preserve">: </w:t>
            </w:r>
            <w:r>
              <w:rPr>
                <w:rtl/>
              </w:rPr>
              <w:t>دو انسان دنيايى پشتم را شكستند: انسانى به‏</w:t>
            </w:r>
            <w:r>
              <w:rPr>
                <w:rFonts w:hint="cs"/>
                <w:rtl/>
              </w:rPr>
              <w:t xml:space="preserve"> </w:t>
            </w:r>
            <w:r>
              <w:rPr>
                <w:rtl/>
              </w:rPr>
              <w:t>زبان دانا و به‏عمل فاسق،</w:t>
            </w:r>
          </w:p>
          <w:p w:rsidR="0008788D" w:rsidRDefault="0008788D" w:rsidP="007D6DC2">
            <w:pPr>
              <w:bidi/>
              <w:jc w:val="both"/>
              <w:rPr>
                <w:rtl/>
              </w:rPr>
            </w:pPr>
            <w:r>
              <w:rPr>
                <w:rtl/>
              </w:rPr>
              <w:t xml:space="preserve"> و انسانى‏نابخرد ولى عابد.</w:t>
            </w:r>
          </w:p>
          <w:p w:rsidR="0008788D" w:rsidRDefault="0008788D" w:rsidP="007D6DC2">
            <w:pPr>
              <w:bidi/>
              <w:jc w:val="both"/>
              <w:rPr>
                <w:rtl/>
              </w:rPr>
            </w:pPr>
            <w:r>
              <w:rPr>
                <w:rtl/>
              </w:rPr>
              <w:t xml:space="preserve"> آن يك با زبان‏آورى از رسيدن به فسقش جلو مى‏گيرد و اين يك با عبادت خود از جهلش.</w:t>
            </w:r>
          </w:p>
          <w:p w:rsidR="0008788D" w:rsidRDefault="0008788D" w:rsidP="007D6DC2">
            <w:pPr>
              <w:pStyle w:val="NormalWeb"/>
              <w:shd w:val="clear" w:color="auto" w:fill="F1F5F4"/>
              <w:bidi/>
              <w:spacing w:line="360" w:lineRule="atLeast"/>
              <w:rPr>
                <w:rFonts w:ascii="Traditional Arabic" w:hAnsi="Traditional Arabic" w:cs="Traditional Arabic"/>
                <w:b/>
                <w:bCs/>
                <w:color w:val="006262"/>
                <w:sz w:val="28"/>
                <w:szCs w:val="28"/>
                <w:rtl/>
              </w:rPr>
            </w:pPr>
            <w:r>
              <w:rPr>
                <w:rtl/>
              </w:rPr>
              <w:t xml:space="preserve"> پس، از فاسق عالم و جاهل عابد بپرهيزيد كه اين دو، هر مفتونى را فتنه‏اند و من خود از پيامبر خدا شنيدم كه مى‏گفت: اى على،هلاكت امت من به دست هر منافق زبان آور است</w:t>
            </w:r>
            <w:r>
              <w:t>.</w:t>
            </w:r>
            <w:r>
              <w:rPr>
                <w:vertAlign w:val="superscript"/>
              </w:rPr>
              <w:t xml:space="preserve"> (39)</w:t>
            </w:r>
          </w:p>
        </w:tc>
        <w:tc>
          <w:tcPr>
            <w:tcW w:w="1242" w:type="dxa"/>
            <w:gridSpan w:val="3"/>
          </w:tcPr>
          <w:p w:rsidR="0008788D" w:rsidRDefault="0008788D" w:rsidP="007D6DC2">
            <w:pPr>
              <w:pStyle w:val="NormalWeb"/>
              <w:bidi/>
              <w:rPr>
                <w:rtl/>
              </w:rPr>
            </w:pPr>
            <w:r>
              <w:rPr>
                <w:rtl/>
              </w:rPr>
              <w:t>خصال، ج 1، ص 69، ح 104؛ مشكاةالانوار، ص .135</w:t>
            </w:r>
          </w:p>
          <w:p w:rsidR="0008788D" w:rsidRDefault="0008788D" w:rsidP="007D6DC2">
            <w:pPr>
              <w:pStyle w:val="NormalWeb"/>
              <w:bidi/>
            </w:pPr>
          </w:p>
        </w:tc>
      </w:tr>
      <w:tr w:rsidR="0008788D" w:rsidTr="00EF3D9F">
        <w:trPr>
          <w:gridAfter w:val="1"/>
          <w:wAfter w:w="526" w:type="dxa"/>
        </w:trPr>
        <w:tc>
          <w:tcPr>
            <w:tcW w:w="836" w:type="dxa"/>
            <w:gridSpan w:val="2"/>
          </w:tcPr>
          <w:p w:rsidR="0008788D" w:rsidRDefault="0008788D" w:rsidP="007D6DC2">
            <w:pPr>
              <w:bidi/>
              <w:jc w:val="both"/>
              <w:rPr>
                <w:rtl/>
              </w:rPr>
            </w:pPr>
            <w:r>
              <w:rPr>
                <w:rFonts w:hint="cs"/>
                <w:rtl/>
              </w:rPr>
              <w:t>پیامبر</w:t>
            </w:r>
          </w:p>
        </w:tc>
        <w:tc>
          <w:tcPr>
            <w:tcW w:w="764" w:type="dxa"/>
            <w:gridSpan w:val="2"/>
          </w:tcPr>
          <w:p w:rsidR="0008788D" w:rsidRDefault="0008788D"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گفتار</w:t>
            </w:r>
          </w:p>
        </w:tc>
        <w:tc>
          <w:tcPr>
            <w:tcW w:w="4180" w:type="dxa"/>
            <w:gridSpan w:val="6"/>
          </w:tcPr>
          <w:p w:rsidR="0008788D" w:rsidRDefault="0008788D" w:rsidP="007D6DC2">
            <w:pPr>
              <w:bidi/>
              <w:jc w:val="both"/>
              <w:rPr>
                <w:rtl/>
              </w:rPr>
            </w:pPr>
            <w:r>
              <w:rPr>
                <w:rFonts w:ascii="Traditional Arabic" w:hAnsi="Traditional Arabic" w:cs="Traditional Arabic"/>
                <w:b/>
                <w:bCs/>
                <w:color w:val="006262"/>
                <w:sz w:val="28"/>
                <w:szCs w:val="28"/>
                <w:rtl/>
              </w:rPr>
              <w:t>اَ لْمُؤْمِنُ يَبْدَأُ بِالسَّلامِ وَ</w:t>
            </w:r>
            <w:r>
              <w:rPr>
                <w:rFonts w:ascii="Tahoma" w:hAnsi="Tahoma" w:cs="Tahoma"/>
                <w:color w:val="333300"/>
                <w:sz w:val="20"/>
                <w:szCs w:val="20"/>
                <w:rtl/>
              </w:rPr>
              <w:t xml:space="preserve"> مؤمن ابتدا به سلام مى كند</w:t>
            </w:r>
          </w:p>
        </w:tc>
        <w:tc>
          <w:tcPr>
            <w:tcW w:w="2931" w:type="dxa"/>
            <w:gridSpan w:val="2"/>
          </w:tcPr>
          <w:p w:rsidR="0008788D" w:rsidRDefault="0008788D" w:rsidP="007D6DC2">
            <w:pPr>
              <w:pStyle w:val="NormalWeb"/>
              <w:shd w:val="clear" w:color="auto" w:fill="F1F5F4"/>
              <w:bidi/>
              <w:spacing w:line="360" w:lineRule="atLeast"/>
              <w:rPr>
                <w:rFonts w:ascii="Traditional Arabic" w:hAnsi="Traditional Arabic" w:cs="Traditional Arabic"/>
                <w:b/>
                <w:bCs/>
                <w:color w:val="006262"/>
                <w:sz w:val="28"/>
                <w:szCs w:val="28"/>
              </w:rPr>
            </w:pPr>
            <w:r>
              <w:rPr>
                <w:rFonts w:ascii="Traditional Arabic" w:hAnsi="Traditional Arabic" w:cs="Traditional Arabic"/>
                <w:b/>
                <w:bCs/>
                <w:color w:val="006262"/>
                <w:sz w:val="28"/>
                <w:szCs w:val="28"/>
                <w:rtl/>
              </w:rPr>
              <w:t>الْمُنافِقُ يَقُولُ: حَتّى يُبدَأَ بي؛</w:t>
            </w:r>
          </w:p>
          <w:p w:rsidR="0008788D" w:rsidRDefault="0008788D" w:rsidP="007D6DC2">
            <w:pPr>
              <w:bidi/>
              <w:jc w:val="both"/>
              <w:rPr>
                <w:rtl/>
              </w:rPr>
            </w:pPr>
            <w:r>
              <w:rPr>
                <w:rFonts w:ascii="Tahoma" w:hAnsi="Tahoma" w:cs="Tahoma"/>
                <w:color w:val="333300"/>
                <w:sz w:val="20"/>
                <w:szCs w:val="20"/>
                <w:rtl/>
              </w:rPr>
              <w:t>و منافق منتظر سلام ديگران است.</w:t>
            </w:r>
          </w:p>
        </w:tc>
        <w:tc>
          <w:tcPr>
            <w:tcW w:w="1242" w:type="dxa"/>
            <w:gridSpan w:val="3"/>
          </w:tcPr>
          <w:p w:rsidR="0008788D" w:rsidRDefault="00EF3D9F" w:rsidP="007D6DC2">
            <w:pPr>
              <w:pStyle w:val="NormalWeb"/>
              <w:shd w:val="clear" w:color="auto" w:fill="F1F5F4"/>
              <w:bidi/>
              <w:spacing w:line="432" w:lineRule="atLeast"/>
              <w:rPr>
                <w:rFonts w:ascii="Tahoma" w:hAnsi="Tahoma" w:cs="Tahoma"/>
                <w:color w:val="333300"/>
                <w:sz w:val="20"/>
                <w:szCs w:val="20"/>
                <w:rtl/>
              </w:rPr>
            </w:pPr>
            <w:hyperlink r:id="rId27" w:tooltip="كنزالعمّال، ح 778" w:history="1">
              <w:r w:rsidR="0008788D">
                <w:rPr>
                  <w:rStyle w:val="Hyperlink"/>
                  <w:rFonts w:ascii="Tahoma" w:hAnsi="Tahoma" w:cs="Tahoma"/>
                  <w:color w:val="808080"/>
                  <w:sz w:val="17"/>
                  <w:szCs w:val="17"/>
                  <w:rtl/>
                </w:rPr>
                <w:t xml:space="preserve">[كنزالعمّال، ح </w:t>
              </w:r>
              <w:r w:rsidR="0008788D">
                <w:rPr>
                  <w:rStyle w:val="Hyperlink"/>
                  <w:rFonts w:ascii="Tahoma" w:hAnsi="Tahoma" w:cs="Tahoma"/>
                  <w:color w:val="808080"/>
                  <w:sz w:val="17"/>
                  <w:szCs w:val="17"/>
                  <w:rtl/>
                  <w:lang w:bidi="fa-IR"/>
                </w:rPr>
                <w:t>۷۷۸]</w:t>
              </w:r>
            </w:hyperlink>
          </w:p>
          <w:p w:rsidR="0008788D" w:rsidRDefault="0008788D" w:rsidP="007D6DC2">
            <w:pPr>
              <w:bidi/>
              <w:jc w:val="both"/>
              <w:rPr>
                <w:rtl/>
              </w:rPr>
            </w:pPr>
          </w:p>
        </w:tc>
      </w:tr>
      <w:tr w:rsidR="0008788D" w:rsidTr="00EF3D9F">
        <w:trPr>
          <w:gridAfter w:val="1"/>
          <w:wAfter w:w="526" w:type="dxa"/>
        </w:trPr>
        <w:tc>
          <w:tcPr>
            <w:tcW w:w="836" w:type="dxa"/>
            <w:gridSpan w:val="2"/>
          </w:tcPr>
          <w:p w:rsidR="0008788D" w:rsidRDefault="0008788D" w:rsidP="007D6DC2">
            <w:pPr>
              <w:bidi/>
              <w:jc w:val="both"/>
              <w:rPr>
                <w:rtl/>
              </w:rPr>
            </w:pPr>
          </w:p>
        </w:tc>
        <w:tc>
          <w:tcPr>
            <w:tcW w:w="764" w:type="dxa"/>
            <w:gridSpan w:val="2"/>
          </w:tcPr>
          <w:p w:rsidR="0008788D" w:rsidRDefault="0008788D" w:rsidP="007D6DC2">
            <w:pPr>
              <w:pStyle w:val="NormalWeb"/>
              <w:shd w:val="clear" w:color="auto" w:fill="F1F5F4"/>
              <w:bidi/>
              <w:spacing w:line="432" w:lineRule="atLeast"/>
              <w:rPr>
                <w:rFonts w:ascii="Tahoma" w:hAnsi="Tahoma" w:cs="Tahoma"/>
                <w:color w:val="333300"/>
                <w:sz w:val="20"/>
                <w:szCs w:val="20"/>
                <w:rtl/>
              </w:rPr>
            </w:pPr>
          </w:p>
        </w:tc>
        <w:tc>
          <w:tcPr>
            <w:tcW w:w="4180" w:type="dxa"/>
            <w:gridSpan w:val="6"/>
          </w:tcPr>
          <w:p w:rsidR="0008788D" w:rsidRDefault="0008788D" w:rsidP="007D6DC2">
            <w:pPr>
              <w:bidi/>
              <w:jc w:val="both"/>
              <w:rPr>
                <w:rFonts w:ascii="Traditional Arabic" w:hAnsi="Traditional Arabic" w:cs="Traditional Arabic"/>
                <w:b/>
                <w:bCs/>
                <w:color w:val="006262"/>
                <w:sz w:val="28"/>
                <w:szCs w:val="28"/>
                <w:rtl/>
              </w:rPr>
            </w:pPr>
          </w:p>
        </w:tc>
        <w:tc>
          <w:tcPr>
            <w:tcW w:w="2931" w:type="dxa"/>
            <w:gridSpan w:val="2"/>
          </w:tcPr>
          <w:p w:rsidR="0008788D" w:rsidRDefault="0008788D" w:rsidP="007D6DC2">
            <w:pPr>
              <w:pStyle w:val="NormalWeb"/>
              <w:shd w:val="clear" w:color="auto" w:fill="F1F5F4"/>
              <w:bidi/>
              <w:spacing w:line="360" w:lineRule="atLeast"/>
              <w:rPr>
                <w:rFonts w:ascii="Traditional Arabic" w:hAnsi="Traditional Arabic" w:cs="Traditional Arabic"/>
                <w:b/>
                <w:bCs/>
                <w:color w:val="006262"/>
                <w:sz w:val="28"/>
                <w:szCs w:val="28"/>
                <w:rtl/>
              </w:rPr>
            </w:pPr>
          </w:p>
        </w:tc>
        <w:tc>
          <w:tcPr>
            <w:tcW w:w="1242" w:type="dxa"/>
            <w:gridSpan w:val="3"/>
          </w:tcPr>
          <w:p w:rsidR="0008788D" w:rsidRDefault="0008788D" w:rsidP="007D6DC2">
            <w:pPr>
              <w:pStyle w:val="NormalWeb"/>
              <w:shd w:val="clear" w:color="auto" w:fill="F1F5F4"/>
              <w:bidi/>
              <w:spacing w:line="432" w:lineRule="atLeast"/>
            </w:pPr>
          </w:p>
        </w:tc>
      </w:tr>
      <w:tr w:rsidR="0008788D" w:rsidTr="00EF3D9F">
        <w:trPr>
          <w:gridAfter w:val="1"/>
          <w:wAfter w:w="526" w:type="dxa"/>
        </w:trPr>
        <w:tc>
          <w:tcPr>
            <w:tcW w:w="836" w:type="dxa"/>
            <w:gridSpan w:val="2"/>
          </w:tcPr>
          <w:p w:rsidR="0008788D" w:rsidRDefault="0008788D" w:rsidP="007D6DC2">
            <w:pPr>
              <w:bidi/>
              <w:jc w:val="both"/>
              <w:rPr>
                <w:rtl/>
              </w:rPr>
            </w:pPr>
            <w:r>
              <w:rPr>
                <w:rFonts w:hint="cs"/>
                <w:rtl/>
              </w:rPr>
              <w:t>امیر</w:t>
            </w:r>
          </w:p>
        </w:tc>
        <w:tc>
          <w:tcPr>
            <w:tcW w:w="764" w:type="dxa"/>
            <w:gridSpan w:val="2"/>
          </w:tcPr>
          <w:p w:rsidR="0008788D" w:rsidRDefault="0008788D"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گفتار</w:t>
            </w:r>
          </w:p>
        </w:tc>
        <w:tc>
          <w:tcPr>
            <w:tcW w:w="4180" w:type="dxa"/>
            <w:gridSpan w:val="6"/>
          </w:tcPr>
          <w:p w:rsidR="001147C8" w:rsidRDefault="0008788D" w:rsidP="001147C8">
            <w:pPr>
              <w:pStyle w:val="NormalWeb"/>
              <w:shd w:val="clear" w:color="auto" w:fill="F1F5F4"/>
              <w:bidi/>
              <w:spacing w:line="360" w:lineRule="atLeast"/>
              <w:rPr>
                <w:rFonts w:ascii="Traditional Arabic" w:hAnsi="Traditional Arabic" w:cs="Traditional Arabic"/>
                <w:b/>
                <w:bCs/>
                <w:color w:val="006262"/>
                <w:sz w:val="28"/>
                <w:szCs w:val="28"/>
                <w:rtl/>
              </w:rPr>
            </w:pPr>
            <w:r>
              <w:rPr>
                <w:rStyle w:val="on1"/>
                <w:rFonts w:ascii="Traditional Arabic" w:hAnsi="Traditional Arabic" w:cs="Traditional Arabic"/>
                <w:sz w:val="28"/>
                <w:szCs w:val="28"/>
                <w:rtl/>
              </w:rPr>
              <w:t>امام على عليه السلام:</w:t>
            </w:r>
            <w:r>
              <w:rPr>
                <w:rFonts w:ascii="Traditional Arabic" w:hAnsi="Traditional Arabic" w:cs="Traditional Arabic"/>
                <w:b/>
                <w:bCs/>
                <w:color w:val="006262"/>
                <w:sz w:val="28"/>
                <w:szCs w:val="28"/>
                <w:rtl/>
              </w:rPr>
              <w:t xml:space="preserve"> عَلى لِسانِ الْمُؤْمِنِ نُورٌ يَسْطَعُ </w:t>
            </w:r>
          </w:p>
          <w:p w:rsidR="0008788D" w:rsidRDefault="0008788D" w:rsidP="001147C8">
            <w:pPr>
              <w:pStyle w:val="NormalWeb"/>
              <w:shd w:val="clear" w:color="auto" w:fill="F1F5F4"/>
              <w:bidi/>
              <w:spacing w:line="360" w:lineRule="atLeast"/>
              <w:rPr>
                <w:rtl/>
              </w:rPr>
            </w:pPr>
            <w:r>
              <w:rPr>
                <w:rFonts w:ascii="Tahoma" w:hAnsi="Tahoma" w:cs="Tahoma"/>
                <w:color w:val="333300"/>
                <w:sz w:val="20"/>
                <w:szCs w:val="20"/>
                <w:rtl/>
              </w:rPr>
              <w:t xml:space="preserve">بر زبان مؤمن نورى (الهى) است و درخشان </w:t>
            </w:r>
          </w:p>
        </w:tc>
        <w:tc>
          <w:tcPr>
            <w:tcW w:w="2931" w:type="dxa"/>
            <w:gridSpan w:val="2"/>
          </w:tcPr>
          <w:p w:rsidR="0008788D" w:rsidRDefault="0008788D" w:rsidP="007D6DC2">
            <w:pPr>
              <w:pStyle w:val="NormalWeb"/>
              <w:shd w:val="clear" w:color="auto" w:fill="F1F5F4"/>
              <w:bidi/>
              <w:spacing w:line="360" w:lineRule="atLeast"/>
              <w:rPr>
                <w:rtl/>
              </w:rPr>
            </w:pPr>
            <w:r>
              <w:rPr>
                <w:rFonts w:ascii="Traditional Arabic" w:hAnsi="Traditional Arabic" w:cs="Traditional Arabic"/>
                <w:b/>
                <w:bCs/>
                <w:color w:val="006262"/>
                <w:sz w:val="28"/>
                <w:szCs w:val="28"/>
                <w:rtl/>
              </w:rPr>
              <w:t>وَعلى لِسانِ الْمُنافِقِ شَيْطانٌ يَنْطِقُ؛</w:t>
            </w:r>
            <w:r>
              <w:rPr>
                <w:rFonts w:ascii="Tahoma" w:hAnsi="Tahoma" w:cs="Tahoma"/>
                <w:color w:val="333300"/>
                <w:sz w:val="20"/>
                <w:szCs w:val="20"/>
                <w:rtl/>
              </w:rPr>
              <w:t xml:space="preserve"> و برزبان منافق شيطانى است كهسخن مى گويد.</w:t>
            </w:r>
          </w:p>
        </w:tc>
        <w:tc>
          <w:tcPr>
            <w:tcW w:w="1242" w:type="dxa"/>
            <w:gridSpan w:val="3"/>
          </w:tcPr>
          <w:p w:rsidR="0008788D" w:rsidRDefault="00EF3D9F" w:rsidP="007D6DC2">
            <w:pPr>
              <w:bidi/>
              <w:jc w:val="both"/>
              <w:rPr>
                <w:rtl/>
              </w:rPr>
            </w:pPr>
            <w:hyperlink r:id="rId28" w:tooltip="شرح نهج البلاغه، ابن أبى الحديد، ج20،ص280، ح218" w:history="1">
              <w:r w:rsidR="0008788D">
                <w:rPr>
                  <w:rStyle w:val="Hyperlink"/>
                  <w:rFonts w:ascii="Tahoma" w:hAnsi="Tahoma" w:cs="Tahoma"/>
                  <w:color w:val="808080"/>
                  <w:sz w:val="17"/>
                  <w:szCs w:val="17"/>
                  <w:rtl/>
                </w:rPr>
                <w:t>[شرح نهج البلاغه، ابن أبى الحديد، ج</w:t>
              </w:r>
              <w:r w:rsidR="0008788D">
                <w:rPr>
                  <w:rStyle w:val="Hyperlink"/>
                  <w:rFonts w:ascii="Tahoma" w:hAnsi="Tahoma" w:cs="Tahoma"/>
                  <w:color w:val="808080"/>
                  <w:sz w:val="17"/>
                  <w:szCs w:val="17"/>
                  <w:rtl/>
                  <w:lang w:bidi="fa-IR"/>
                </w:rPr>
                <w:t>۲۰</w:t>
              </w:r>
              <w:r w:rsidR="0008788D">
                <w:rPr>
                  <w:rStyle w:val="Hyperlink"/>
                  <w:rFonts w:ascii="Tahoma" w:hAnsi="Tahoma" w:cs="Tahoma"/>
                  <w:color w:val="808080"/>
                  <w:sz w:val="17"/>
                  <w:szCs w:val="17"/>
                  <w:rtl/>
                </w:rPr>
                <w:t>،ص</w:t>
              </w:r>
              <w:r w:rsidR="0008788D">
                <w:rPr>
                  <w:rStyle w:val="Hyperlink"/>
                  <w:rFonts w:ascii="Tahoma" w:hAnsi="Tahoma" w:cs="Tahoma"/>
                  <w:color w:val="808080"/>
                  <w:sz w:val="17"/>
                  <w:szCs w:val="17"/>
                  <w:rtl/>
                  <w:lang w:bidi="fa-IR"/>
                </w:rPr>
                <w:t>۲۸۰</w:t>
              </w:r>
              <w:r w:rsidR="0008788D">
                <w:rPr>
                  <w:rStyle w:val="Hyperlink"/>
                  <w:rFonts w:ascii="Tahoma" w:hAnsi="Tahoma" w:cs="Tahoma"/>
                  <w:color w:val="808080"/>
                  <w:sz w:val="17"/>
                  <w:szCs w:val="17"/>
                  <w:rtl/>
                </w:rPr>
                <w:t>، ح</w:t>
              </w:r>
              <w:r w:rsidR="0008788D">
                <w:rPr>
                  <w:rStyle w:val="Hyperlink"/>
                  <w:rFonts w:ascii="Tahoma" w:hAnsi="Tahoma" w:cs="Tahoma"/>
                  <w:color w:val="808080"/>
                  <w:sz w:val="17"/>
                  <w:szCs w:val="17"/>
                  <w:rtl/>
                  <w:lang w:bidi="fa-IR"/>
                </w:rPr>
                <w:t>۲۱۸]</w:t>
              </w:r>
            </w:hyperlink>
          </w:p>
        </w:tc>
      </w:tr>
      <w:tr w:rsidR="0008788D" w:rsidTr="00EF3D9F">
        <w:trPr>
          <w:gridAfter w:val="1"/>
          <w:wAfter w:w="526" w:type="dxa"/>
        </w:trPr>
        <w:tc>
          <w:tcPr>
            <w:tcW w:w="836" w:type="dxa"/>
            <w:gridSpan w:val="2"/>
          </w:tcPr>
          <w:p w:rsidR="0008788D" w:rsidRDefault="0008788D" w:rsidP="007D6DC2">
            <w:pPr>
              <w:bidi/>
              <w:jc w:val="both"/>
              <w:rPr>
                <w:rtl/>
              </w:rPr>
            </w:pPr>
            <w:r>
              <w:rPr>
                <w:rFonts w:hint="cs"/>
                <w:rtl/>
              </w:rPr>
              <w:t>امیر</w:t>
            </w:r>
          </w:p>
        </w:tc>
        <w:tc>
          <w:tcPr>
            <w:tcW w:w="764" w:type="dxa"/>
            <w:gridSpan w:val="2"/>
          </w:tcPr>
          <w:p w:rsidR="0008788D" w:rsidRDefault="0008788D"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گفتار</w:t>
            </w:r>
          </w:p>
        </w:tc>
        <w:tc>
          <w:tcPr>
            <w:tcW w:w="4180" w:type="dxa"/>
            <w:gridSpan w:val="6"/>
          </w:tcPr>
          <w:p w:rsidR="0008788D" w:rsidRDefault="0008788D" w:rsidP="007D6DC2">
            <w:pPr>
              <w:pStyle w:val="NormalWeb"/>
              <w:shd w:val="clear" w:color="auto" w:fill="F1F5F4"/>
              <w:bidi/>
              <w:spacing w:line="360" w:lineRule="atLeast"/>
              <w:rPr>
                <w:rFonts w:ascii="Traditional Arabic" w:hAnsi="Traditional Arabic" w:cs="Traditional Arabic"/>
                <w:b/>
                <w:bCs/>
                <w:color w:val="006262"/>
                <w:sz w:val="28"/>
                <w:szCs w:val="28"/>
              </w:rPr>
            </w:pPr>
            <w:r>
              <w:rPr>
                <w:rFonts w:ascii="Traditional Arabic" w:hAnsi="Traditional Arabic" w:cs="Traditional Arabic"/>
                <w:b/>
                <w:bCs/>
                <w:color w:val="006262"/>
                <w:sz w:val="28"/>
                <w:szCs w:val="28"/>
                <w:rtl/>
              </w:rPr>
              <w:t xml:space="preserve">اَلْمُؤْمِنُ حَيىٌّ غَنىُّ مُوقِرٌ تَقىٌّ، </w:t>
            </w:r>
          </w:p>
          <w:p w:rsidR="0008788D" w:rsidRDefault="0008788D"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color w:val="333300"/>
                <w:sz w:val="20"/>
                <w:szCs w:val="20"/>
                <w:rtl/>
              </w:rPr>
              <w:t xml:space="preserve">مؤمن، با حيا، بى نياز، باوقار و پرهيزگار است </w:t>
            </w:r>
          </w:p>
          <w:p w:rsidR="00017001" w:rsidRDefault="00A21511" w:rsidP="00017001">
            <w:pPr>
              <w:pStyle w:val="NormalWeb"/>
              <w:shd w:val="clear" w:color="auto" w:fill="F1F5F4"/>
              <w:bidi/>
              <w:spacing w:line="432" w:lineRule="atLeast"/>
              <w:rPr>
                <w:rFonts w:ascii="Tahoma" w:hAnsi="Tahoma" w:cs="Tahoma"/>
                <w:color w:val="333300"/>
                <w:sz w:val="20"/>
                <w:szCs w:val="20"/>
                <w:rtl/>
              </w:rPr>
            </w:pPr>
            <w:r>
              <w:rPr>
                <w:rFonts w:ascii="Tahoma" w:hAnsi="Tahoma" w:cs="Tahoma"/>
                <w:color w:val="333300"/>
                <w:sz w:val="20"/>
                <w:szCs w:val="20"/>
              </w:rPr>
              <w:t xml:space="preserve"> </w:t>
            </w:r>
          </w:p>
          <w:p w:rsidR="00017001" w:rsidRDefault="00017001" w:rsidP="00A21511">
            <w:pPr>
              <w:pStyle w:val="NormalWeb"/>
              <w:shd w:val="clear" w:color="auto" w:fill="F1F5F4"/>
              <w:bidi/>
              <w:spacing w:line="432" w:lineRule="atLeast"/>
            </w:pPr>
            <w:r>
              <w:rPr>
                <w:rtl/>
              </w:rPr>
              <w:t>عادة المنافقين تهزيع الأخلاق؛</w:t>
            </w:r>
            <w:r>
              <w:rPr>
                <w:vertAlign w:val="superscript"/>
                <w:rtl/>
              </w:rPr>
              <w:t xml:space="preserve"> </w:t>
            </w:r>
            <w:r>
              <w:rPr>
                <w:vertAlign w:val="superscript"/>
              </w:rPr>
              <w:t xml:space="preserve">(52) </w:t>
            </w:r>
            <w:r>
              <w:t>«</w:t>
            </w:r>
            <w:r>
              <w:rPr>
                <w:rtl/>
              </w:rPr>
              <w:t>به تغيير همواره خلق و خوى خود، عادت كرده است</w:t>
            </w:r>
            <w:r>
              <w:t>.</w:t>
            </w:r>
            <w:r w:rsidR="00A21511">
              <w:t xml:space="preserve"> </w:t>
            </w:r>
          </w:p>
          <w:p w:rsidR="00A21511" w:rsidRDefault="00A21511" w:rsidP="00A21511">
            <w:pPr>
              <w:pStyle w:val="NormalWeb"/>
              <w:shd w:val="clear" w:color="auto" w:fill="F1F5F4"/>
              <w:bidi/>
              <w:spacing w:line="432" w:lineRule="atLeast"/>
              <w:rPr>
                <w:rtl/>
              </w:rPr>
            </w:pPr>
          </w:p>
          <w:p w:rsidR="0029001F" w:rsidRDefault="0029001F" w:rsidP="0029001F">
            <w:pPr>
              <w:pStyle w:val="NormalWeb"/>
              <w:shd w:val="clear" w:color="auto" w:fill="F1F5F4"/>
              <w:bidi/>
              <w:spacing w:line="432" w:lineRule="atLeast"/>
              <w:rPr>
                <w:rtl/>
              </w:rPr>
            </w:pPr>
            <w:r>
              <w:rPr>
                <w:rFonts w:hint="cs"/>
                <w:rtl/>
              </w:rPr>
              <w:lastRenderedPageBreak/>
              <w:t>در هر جمعی مظابق میل همان جمع سخن می گوید</w:t>
            </w:r>
            <w:r w:rsidR="005E1874">
              <w:rPr>
                <w:rFonts w:hint="cs"/>
                <w:rtl/>
              </w:rPr>
              <w:t>:</w:t>
            </w:r>
          </w:p>
          <w:p w:rsidR="005E1874" w:rsidRDefault="005E1874" w:rsidP="005E1874">
            <w:pPr>
              <w:pStyle w:val="NormalWeb"/>
              <w:shd w:val="clear" w:color="auto" w:fill="F1F5F4"/>
              <w:bidi/>
              <w:spacing w:line="432" w:lineRule="atLeast"/>
              <w:rPr>
                <w:rtl/>
              </w:rPr>
            </w:pPr>
            <w:r>
              <w:rPr>
                <w:rtl/>
              </w:rPr>
              <w:t>امام على‏عليه السلام به اين نكته اشاره كرده و فرموده است</w:t>
            </w:r>
            <w:r>
              <w:t xml:space="preserve">: </w:t>
            </w:r>
            <w:r>
              <w:rPr>
                <w:rtl/>
              </w:rPr>
              <w:t>كثرة الوفاق نفاق؛</w:t>
            </w:r>
            <w:r>
              <w:rPr>
                <w:vertAlign w:val="superscript"/>
                <w:rtl/>
              </w:rPr>
              <w:t xml:space="preserve"> </w:t>
            </w:r>
            <w:r>
              <w:rPr>
                <w:vertAlign w:val="superscript"/>
              </w:rPr>
              <w:t xml:space="preserve">(77) </w:t>
            </w:r>
            <w:r>
              <w:t>«</w:t>
            </w:r>
            <w:r>
              <w:rPr>
                <w:rtl/>
              </w:rPr>
              <w:t>موافقت فراوان [نشانه‏] نفاق است</w:t>
            </w:r>
            <w:r>
              <w:t xml:space="preserve"> .»</w:t>
            </w:r>
          </w:p>
          <w:p w:rsidR="009B0563" w:rsidRDefault="009B0563" w:rsidP="009B0563">
            <w:pPr>
              <w:pStyle w:val="NormalWeb"/>
              <w:shd w:val="clear" w:color="auto" w:fill="F1F5F4"/>
              <w:bidi/>
              <w:spacing w:line="432" w:lineRule="atLeast"/>
              <w:rPr>
                <w:rtl/>
              </w:rPr>
            </w:pPr>
          </w:p>
        </w:tc>
        <w:tc>
          <w:tcPr>
            <w:tcW w:w="2931" w:type="dxa"/>
            <w:gridSpan w:val="2"/>
          </w:tcPr>
          <w:p w:rsidR="0008788D" w:rsidRDefault="0008788D" w:rsidP="007D6DC2">
            <w:pPr>
              <w:pStyle w:val="NormalWeb"/>
              <w:shd w:val="clear" w:color="auto" w:fill="F1F5F4"/>
              <w:bidi/>
              <w:spacing w:line="360" w:lineRule="atLeast"/>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lastRenderedPageBreak/>
              <w:t>وَالْمُنافِقُ وَقِحٌ غَبىٌّ مُتَمَلِّقٌ شَقىٌّ؛</w:t>
            </w:r>
          </w:p>
          <w:p w:rsidR="0008788D" w:rsidRDefault="0008788D" w:rsidP="007D6DC2">
            <w:pPr>
              <w:pStyle w:val="NormalWeb"/>
              <w:shd w:val="clear" w:color="auto" w:fill="F1F5F4"/>
              <w:bidi/>
              <w:spacing w:line="360" w:lineRule="atLeast"/>
              <w:rPr>
                <w:rFonts w:ascii="Tahoma" w:hAnsi="Tahoma" w:cs="Tahoma"/>
                <w:color w:val="333300"/>
                <w:sz w:val="20"/>
                <w:szCs w:val="20"/>
                <w:rtl/>
              </w:rPr>
            </w:pPr>
            <w:r>
              <w:rPr>
                <w:rFonts w:ascii="Tahoma" w:hAnsi="Tahoma" w:cs="Tahoma"/>
                <w:color w:val="333300"/>
                <w:sz w:val="20"/>
                <w:szCs w:val="20"/>
                <w:rtl/>
              </w:rPr>
              <w:t>و منافق، بى شرم، كودن، چاپلوس و بدبخت</w:t>
            </w:r>
            <w:r>
              <w:rPr>
                <w:rFonts w:ascii="Tahoma" w:hAnsi="Tahoma" w:cs="Tahoma" w:hint="cs"/>
                <w:color w:val="333300"/>
                <w:sz w:val="20"/>
                <w:szCs w:val="20"/>
                <w:rtl/>
              </w:rPr>
              <w:t>.</w:t>
            </w:r>
          </w:p>
          <w:p w:rsidR="0096018D" w:rsidRDefault="0096018D" w:rsidP="0096018D">
            <w:pPr>
              <w:pStyle w:val="NormalWeb"/>
              <w:shd w:val="clear" w:color="auto" w:fill="F1F5F4"/>
              <w:bidi/>
              <w:spacing w:line="360" w:lineRule="atLeast"/>
              <w:rPr>
                <w:rtl/>
              </w:rPr>
            </w:pPr>
            <w:r>
              <w:rPr>
                <w:rFonts w:hint="cs"/>
                <w:rtl/>
              </w:rPr>
              <w:t>/////////////</w:t>
            </w:r>
          </w:p>
          <w:p w:rsidR="0096018D" w:rsidRDefault="0096018D" w:rsidP="0096018D">
            <w:pPr>
              <w:pStyle w:val="NormalWeb"/>
              <w:shd w:val="clear" w:color="auto" w:fill="F1F5F4"/>
              <w:bidi/>
              <w:spacing w:line="360" w:lineRule="atLeast"/>
              <w:rPr>
                <w:vertAlign w:val="superscript"/>
                <w:rtl/>
              </w:rPr>
            </w:pPr>
            <w:bookmarkStart w:id="0" w:name="f13"/>
            <w:r>
              <w:rPr>
                <w:rtl/>
              </w:rPr>
              <w:t>اى عبد الله ، تقوا پيشه كن نه نفاق كه منافق بدترين آفريده خدا است</w:t>
            </w:r>
            <w:r>
              <w:t xml:space="preserve">.» </w:t>
            </w:r>
            <w:r>
              <w:rPr>
                <w:vertAlign w:val="superscript"/>
              </w:rPr>
              <w:t xml:space="preserve">(48) </w:t>
            </w:r>
          </w:p>
          <w:p w:rsidR="0096018D" w:rsidRDefault="0096018D" w:rsidP="0096018D">
            <w:pPr>
              <w:pStyle w:val="NormalWeb"/>
              <w:shd w:val="clear" w:color="auto" w:fill="F1F5F4"/>
              <w:bidi/>
              <w:spacing w:line="360" w:lineRule="atLeast"/>
              <w:rPr>
                <w:rtl/>
              </w:rPr>
            </w:pPr>
            <w:r>
              <w:rPr>
                <w:rtl/>
              </w:rPr>
              <w:lastRenderedPageBreak/>
              <w:t>المنافق لسانه يسر وقلبه يضر؛</w:t>
            </w:r>
            <w:r>
              <w:rPr>
                <w:vertAlign w:val="superscript"/>
                <w:rtl/>
              </w:rPr>
              <w:t xml:space="preserve"> </w:t>
            </w:r>
            <w:r>
              <w:rPr>
                <w:vertAlign w:val="superscript"/>
              </w:rPr>
              <w:t xml:space="preserve">(49) </w:t>
            </w:r>
            <w:r>
              <w:t>«</w:t>
            </w:r>
            <w:r>
              <w:rPr>
                <w:rtl/>
              </w:rPr>
              <w:t>زبان منافق شادمان مى‏كند و دلش زيان مى‏رساند .» در حديث ديگرى كه نفس اماره را به منافق تشبيه كرده است ، وجه شبه آن دو را تملق نام مى‏برد</w:t>
            </w:r>
            <w:r>
              <w:t>.</w:t>
            </w:r>
            <w:r>
              <w:rPr>
                <w:vertAlign w:val="superscript"/>
              </w:rPr>
              <w:t xml:space="preserve"> (50)</w:t>
            </w:r>
            <w:bookmarkEnd w:id="0"/>
          </w:p>
        </w:tc>
        <w:tc>
          <w:tcPr>
            <w:tcW w:w="1242" w:type="dxa"/>
            <w:gridSpan w:val="3"/>
          </w:tcPr>
          <w:p w:rsidR="0008788D" w:rsidRDefault="00EF3D9F" w:rsidP="007D6DC2">
            <w:pPr>
              <w:bidi/>
              <w:jc w:val="both"/>
              <w:rPr>
                <w:rtl/>
              </w:rPr>
            </w:pPr>
            <w:hyperlink r:id="rId29" w:tooltip="غررالحكم، ح 1852 و 1853" w:history="1">
              <w:r w:rsidR="0008788D">
                <w:rPr>
                  <w:rStyle w:val="Hyperlink"/>
                  <w:rFonts w:ascii="Tahoma" w:hAnsi="Tahoma" w:cs="Tahoma"/>
                  <w:color w:val="808080"/>
                  <w:sz w:val="17"/>
                  <w:szCs w:val="17"/>
                  <w:rtl/>
                </w:rPr>
                <w:t xml:space="preserve">[غررالحكم، ح </w:t>
              </w:r>
              <w:r w:rsidR="0008788D">
                <w:rPr>
                  <w:rStyle w:val="Hyperlink"/>
                  <w:rFonts w:ascii="Tahoma" w:hAnsi="Tahoma" w:cs="Tahoma"/>
                  <w:color w:val="808080"/>
                  <w:sz w:val="17"/>
                  <w:szCs w:val="17"/>
                  <w:rtl/>
                  <w:lang w:bidi="fa-IR"/>
                </w:rPr>
                <w:t>۱۸۵۲</w:t>
              </w:r>
              <w:r w:rsidR="0008788D">
                <w:rPr>
                  <w:rStyle w:val="Hyperlink"/>
                  <w:rFonts w:ascii="Tahoma" w:hAnsi="Tahoma" w:cs="Tahoma"/>
                  <w:color w:val="808080"/>
                  <w:sz w:val="17"/>
                  <w:szCs w:val="17"/>
                  <w:rtl/>
                </w:rPr>
                <w:t xml:space="preserve"> و </w:t>
              </w:r>
              <w:r w:rsidR="0008788D">
                <w:rPr>
                  <w:rStyle w:val="Hyperlink"/>
                  <w:rFonts w:ascii="Tahoma" w:hAnsi="Tahoma" w:cs="Tahoma"/>
                  <w:color w:val="808080"/>
                  <w:sz w:val="17"/>
                  <w:szCs w:val="17"/>
                  <w:rtl/>
                  <w:lang w:bidi="fa-IR"/>
                </w:rPr>
                <w:t>۱۸۵۳]</w:t>
              </w:r>
            </w:hyperlink>
          </w:p>
        </w:tc>
      </w:tr>
      <w:tr w:rsidR="0008788D" w:rsidTr="00EF3D9F">
        <w:trPr>
          <w:gridAfter w:val="1"/>
          <w:wAfter w:w="526" w:type="dxa"/>
        </w:trPr>
        <w:tc>
          <w:tcPr>
            <w:tcW w:w="836" w:type="dxa"/>
            <w:gridSpan w:val="2"/>
          </w:tcPr>
          <w:p w:rsidR="0008788D" w:rsidRDefault="0008788D" w:rsidP="007D6DC2">
            <w:pPr>
              <w:bidi/>
              <w:jc w:val="both"/>
              <w:rPr>
                <w:rtl/>
              </w:rPr>
            </w:pPr>
            <w:r>
              <w:rPr>
                <w:rFonts w:hint="cs"/>
                <w:rtl/>
              </w:rPr>
              <w:lastRenderedPageBreak/>
              <w:t>امیر</w:t>
            </w:r>
          </w:p>
        </w:tc>
        <w:tc>
          <w:tcPr>
            <w:tcW w:w="764" w:type="dxa"/>
            <w:gridSpan w:val="2"/>
          </w:tcPr>
          <w:p w:rsidR="0008788D" w:rsidRDefault="0008788D"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گفتار</w:t>
            </w:r>
          </w:p>
        </w:tc>
        <w:tc>
          <w:tcPr>
            <w:tcW w:w="4180" w:type="dxa"/>
            <w:gridSpan w:val="6"/>
          </w:tcPr>
          <w:p w:rsidR="0008788D" w:rsidRDefault="0008788D" w:rsidP="007D6DC2">
            <w:pPr>
              <w:pStyle w:val="NormalWeb"/>
              <w:shd w:val="clear" w:color="auto" w:fill="F1F5F4"/>
              <w:bidi/>
              <w:spacing w:line="360" w:lineRule="atLeast"/>
              <w:rPr>
                <w:rFonts w:ascii="Tahoma" w:hAnsi="Tahoma" w:cs="Tahoma"/>
                <w:color w:val="333300"/>
                <w:sz w:val="20"/>
                <w:szCs w:val="20"/>
                <w:rtl/>
              </w:rPr>
            </w:pPr>
            <w:r>
              <w:rPr>
                <w:rFonts w:ascii="Traditional Arabic" w:hAnsi="Traditional Arabic" w:cs="Traditional Arabic"/>
                <w:b/>
                <w:bCs/>
                <w:color w:val="006262"/>
                <w:sz w:val="28"/>
                <w:szCs w:val="28"/>
                <w:rtl/>
              </w:rPr>
              <w:t>وَرَعُ الْمُؤْمِنِ يَظهَرُ في عَمَلِهِ،</w:t>
            </w:r>
            <w:r>
              <w:rPr>
                <w:rFonts w:ascii="Traditional Arabic" w:hAnsi="Traditional Arabic" w:cs="Traditional Arabic" w:hint="cs"/>
                <w:b/>
                <w:bCs/>
                <w:color w:val="006262"/>
                <w:sz w:val="28"/>
                <w:szCs w:val="28"/>
                <w:rtl/>
              </w:rPr>
              <w:t xml:space="preserve"> </w:t>
            </w:r>
            <w:r>
              <w:rPr>
                <w:rFonts w:ascii="Tahoma" w:hAnsi="Tahoma" w:cs="Tahoma"/>
                <w:color w:val="333300"/>
                <w:sz w:val="20"/>
                <w:szCs w:val="20"/>
                <w:rtl/>
              </w:rPr>
              <w:t xml:space="preserve">پرهيزكارى مؤمن در رفتارش آشكار مى شود </w:t>
            </w:r>
            <w:r w:rsidR="001147C8">
              <w:rPr>
                <w:rFonts w:ascii="Tahoma" w:hAnsi="Tahoma" w:cs="Tahoma" w:hint="cs"/>
                <w:color w:val="333300"/>
                <w:sz w:val="20"/>
                <w:szCs w:val="20"/>
                <w:rtl/>
              </w:rPr>
              <w:t>.</w:t>
            </w:r>
          </w:p>
          <w:p w:rsidR="001147C8" w:rsidRDefault="00A21511" w:rsidP="001147C8">
            <w:pPr>
              <w:pStyle w:val="NormalWeb"/>
              <w:shd w:val="clear" w:color="auto" w:fill="F1F5F4"/>
              <w:bidi/>
              <w:spacing w:line="360" w:lineRule="atLeast"/>
              <w:rPr>
                <w:rFonts w:ascii="Tahoma" w:hAnsi="Tahoma" w:cs="Tahoma"/>
                <w:color w:val="333300"/>
                <w:sz w:val="20"/>
                <w:szCs w:val="20"/>
                <w:rtl/>
              </w:rPr>
            </w:pPr>
            <w:r>
              <w:rPr>
                <w:rFonts w:ascii="Tahoma" w:hAnsi="Tahoma" w:cs="Tahoma"/>
                <w:color w:val="333300"/>
                <w:sz w:val="20"/>
                <w:szCs w:val="20"/>
              </w:rPr>
              <w:t xml:space="preserve"> </w:t>
            </w:r>
          </w:p>
          <w:p w:rsidR="0008788D" w:rsidRDefault="0008788D" w:rsidP="007D6DC2">
            <w:pPr>
              <w:bidi/>
              <w:jc w:val="both"/>
              <w:rPr>
                <w:rtl/>
              </w:rPr>
            </w:pPr>
          </w:p>
        </w:tc>
        <w:tc>
          <w:tcPr>
            <w:tcW w:w="2931" w:type="dxa"/>
            <w:gridSpan w:val="2"/>
          </w:tcPr>
          <w:p w:rsidR="0008788D" w:rsidRDefault="0008788D" w:rsidP="007D6DC2">
            <w:pPr>
              <w:pStyle w:val="NormalWeb"/>
              <w:shd w:val="clear" w:color="auto" w:fill="F1F5F4"/>
              <w:bidi/>
              <w:spacing w:line="360" w:lineRule="atLeast"/>
              <w:rPr>
                <w:rtl/>
              </w:rPr>
            </w:pPr>
            <w:r>
              <w:rPr>
                <w:rFonts w:ascii="Traditional Arabic" w:hAnsi="Traditional Arabic" w:cs="Traditional Arabic"/>
                <w:b/>
                <w:bCs/>
                <w:color w:val="006262"/>
                <w:sz w:val="28"/>
                <w:szCs w:val="28"/>
                <w:rtl/>
              </w:rPr>
              <w:t>وَرَعُ الْمُنافِقِ لايَظهَرُ إلاّ عَلى لِسانِهِ؛</w:t>
            </w:r>
            <w:r>
              <w:rPr>
                <w:rFonts w:ascii="Tahoma" w:hAnsi="Tahoma" w:cs="Tahoma"/>
                <w:color w:val="333300"/>
                <w:sz w:val="20"/>
                <w:szCs w:val="20"/>
                <w:rtl/>
              </w:rPr>
              <w:t xml:space="preserve"> و پرهيزكارى منافق جز در زبانشظاهر نمى شود.</w:t>
            </w:r>
          </w:p>
        </w:tc>
        <w:tc>
          <w:tcPr>
            <w:tcW w:w="1242" w:type="dxa"/>
            <w:gridSpan w:val="3"/>
          </w:tcPr>
          <w:p w:rsidR="0008788D" w:rsidRDefault="0008788D" w:rsidP="007D6DC2">
            <w:pPr>
              <w:bidi/>
              <w:jc w:val="both"/>
              <w:rPr>
                <w:rtl/>
              </w:rPr>
            </w:pPr>
            <w:r>
              <w:rPr>
                <w:rFonts w:ascii="Tahoma" w:hAnsi="Tahoma" w:cs="Tahoma"/>
                <w:color w:val="333300"/>
                <w:sz w:val="20"/>
                <w:szCs w:val="20"/>
                <w:rtl/>
              </w:rPr>
              <w:t xml:space="preserve">. </w:t>
            </w:r>
            <w:hyperlink r:id="rId30" w:tooltip="غررالحكم، 10129 و 10130" w:history="1">
              <w:r>
                <w:rPr>
                  <w:rStyle w:val="Hyperlink"/>
                  <w:rFonts w:ascii="Tahoma" w:hAnsi="Tahoma" w:cs="Tahoma"/>
                  <w:color w:val="808080"/>
                  <w:sz w:val="17"/>
                  <w:szCs w:val="17"/>
                  <w:rtl/>
                </w:rPr>
                <w:t xml:space="preserve">[غررالحكم، </w:t>
              </w:r>
              <w:r>
                <w:rPr>
                  <w:rStyle w:val="Hyperlink"/>
                  <w:rFonts w:ascii="Tahoma" w:hAnsi="Tahoma" w:cs="Tahoma"/>
                  <w:color w:val="808080"/>
                  <w:sz w:val="17"/>
                  <w:szCs w:val="17"/>
                  <w:rtl/>
                  <w:lang w:bidi="fa-IR"/>
                </w:rPr>
                <w:t>۱۰۱۲۹</w:t>
              </w:r>
              <w:r>
                <w:rPr>
                  <w:rStyle w:val="Hyperlink"/>
                  <w:rFonts w:ascii="Tahoma" w:hAnsi="Tahoma" w:cs="Tahoma"/>
                  <w:color w:val="808080"/>
                  <w:sz w:val="17"/>
                  <w:szCs w:val="17"/>
                  <w:rtl/>
                </w:rPr>
                <w:t xml:space="preserve"> و </w:t>
              </w:r>
              <w:r>
                <w:rPr>
                  <w:rStyle w:val="Hyperlink"/>
                  <w:rFonts w:ascii="Tahoma" w:hAnsi="Tahoma" w:cs="Tahoma"/>
                  <w:color w:val="808080"/>
                  <w:sz w:val="17"/>
                  <w:szCs w:val="17"/>
                  <w:rtl/>
                  <w:lang w:bidi="fa-IR"/>
                </w:rPr>
                <w:t>۱۰۱۳۰]</w:t>
              </w:r>
            </w:hyperlink>
          </w:p>
        </w:tc>
      </w:tr>
      <w:tr w:rsidR="0008788D" w:rsidTr="00EF3D9F">
        <w:trPr>
          <w:gridAfter w:val="1"/>
          <w:wAfter w:w="526" w:type="dxa"/>
        </w:trPr>
        <w:tc>
          <w:tcPr>
            <w:tcW w:w="836" w:type="dxa"/>
            <w:gridSpan w:val="2"/>
          </w:tcPr>
          <w:p w:rsidR="0008788D" w:rsidRDefault="0008788D" w:rsidP="007D6DC2">
            <w:pPr>
              <w:bidi/>
              <w:jc w:val="both"/>
              <w:rPr>
                <w:rtl/>
              </w:rPr>
            </w:pPr>
            <w:r>
              <w:rPr>
                <w:rFonts w:hint="cs"/>
                <w:rtl/>
              </w:rPr>
              <w:t>امیر</w:t>
            </w:r>
          </w:p>
        </w:tc>
        <w:tc>
          <w:tcPr>
            <w:tcW w:w="764" w:type="dxa"/>
            <w:gridSpan w:val="2"/>
          </w:tcPr>
          <w:p w:rsidR="0008788D" w:rsidRDefault="0008788D"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گفتار</w:t>
            </w:r>
          </w:p>
        </w:tc>
        <w:tc>
          <w:tcPr>
            <w:tcW w:w="4180" w:type="dxa"/>
            <w:gridSpan w:val="6"/>
          </w:tcPr>
          <w:p w:rsidR="0008788D" w:rsidRDefault="0008788D" w:rsidP="007D6DC2">
            <w:pPr>
              <w:pStyle w:val="NormalWeb"/>
              <w:shd w:val="clear" w:color="auto" w:fill="F1F5F4"/>
              <w:bidi/>
              <w:spacing w:line="360" w:lineRule="atLeast"/>
              <w:rPr>
                <w:rFonts w:ascii="Tahoma" w:hAnsi="Tahoma" w:cs="Tahoma"/>
                <w:color w:val="333300"/>
                <w:sz w:val="20"/>
                <w:szCs w:val="20"/>
                <w:rtl/>
              </w:rPr>
            </w:pPr>
            <w:r>
              <w:rPr>
                <w:rFonts w:ascii="Traditional Arabic" w:hAnsi="Traditional Arabic" w:cs="Traditional Arabic"/>
                <w:b/>
                <w:bCs/>
                <w:color w:val="006262"/>
                <w:sz w:val="28"/>
                <w:szCs w:val="28"/>
                <w:rtl/>
              </w:rPr>
              <w:t xml:space="preserve">عِلمُ الْمُنافِقِ في لِسانِهِ </w:t>
            </w:r>
            <w:r>
              <w:rPr>
                <w:rFonts w:ascii="Tahoma" w:hAnsi="Tahoma" w:cs="Tahoma"/>
                <w:color w:val="333300"/>
                <w:sz w:val="20"/>
                <w:szCs w:val="20"/>
                <w:rtl/>
              </w:rPr>
              <w:t xml:space="preserve">دانش منافق در زبان او </w:t>
            </w:r>
            <w:r w:rsidR="00CB5241">
              <w:rPr>
                <w:rFonts w:ascii="Tahoma" w:hAnsi="Tahoma" w:cs="Tahoma" w:hint="cs"/>
                <w:color w:val="333300"/>
                <w:sz w:val="20"/>
                <w:szCs w:val="20"/>
                <w:rtl/>
              </w:rPr>
              <w:t>//</w:t>
            </w:r>
          </w:p>
          <w:p w:rsidR="00CB5241" w:rsidRDefault="00A21511" w:rsidP="00CB5241">
            <w:pPr>
              <w:pStyle w:val="NormalWeb"/>
              <w:shd w:val="clear" w:color="auto" w:fill="F1F5F4"/>
              <w:bidi/>
              <w:spacing w:line="360" w:lineRule="atLeast"/>
              <w:rPr>
                <w:rFonts w:ascii="Tahoma" w:hAnsi="Tahoma" w:cs="Tahoma"/>
                <w:color w:val="333300"/>
                <w:sz w:val="20"/>
                <w:szCs w:val="20"/>
                <w:rtl/>
              </w:rPr>
            </w:pPr>
            <w:r>
              <w:rPr>
                <w:rFonts w:ascii="Tahoma" w:hAnsi="Tahoma" w:cs="Tahoma"/>
                <w:color w:val="333300"/>
                <w:sz w:val="20"/>
                <w:szCs w:val="20"/>
              </w:rPr>
              <w:t xml:space="preserve"> </w:t>
            </w:r>
          </w:p>
          <w:p w:rsidR="0008788D" w:rsidRDefault="0008788D" w:rsidP="007D6DC2">
            <w:pPr>
              <w:pStyle w:val="NormalWeb"/>
              <w:shd w:val="clear" w:color="auto" w:fill="F1F5F4"/>
              <w:bidi/>
              <w:spacing w:line="360" w:lineRule="atLeast"/>
              <w:rPr>
                <w:rFonts w:ascii="Traditional Arabic" w:hAnsi="Traditional Arabic" w:cs="Traditional Arabic"/>
                <w:b/>
                <w:bCs/>
                <w:color w:val="006262"/>
                <w:sz w:val="28"/>
                <w:szCs w:val="28"/>
                <w:rtl/>
              </w:rPr>
            </w:pPr>
          </w:p>
        </w:tc>
        <w:tc>
          <w:tcPr>
            <w:tcW w:w="2931" w:type="dxa"/>
            <w:gridSpan w:val="2"/>
          </w:tcPr>
          <w:p w:rsidR="0008788D" w:rsidRDefault="0008788D" w:rsidP="007D6DC2">
            <w:pPr>
              <w:pStyle w:val="NormalWeb"/>
              <w:shd w:val="clear" w:color="auto" w:fill="F1F5F4"/>
              <w:bidi/>
              <w:spacing w:line="360" w:lineRule="atLeast"/>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وَعِلْمُ الْمُؤْمِنِ في عَمَلِهِ؛</w:t>
            </w:r>
            <w:r>
              <w:rPr>
                <w:rFonts w:ascii="Tahoma" w:hAnsi="Tahoma" w:cs="Tahoma"/>
                <w:color w:val="333300"/>
                <w:sz w:val="20"/>
                <w:szCs w:val="20"/>
                <w:rtl/>
              </w:rPr>
              <w:t xml:space="preserve"> و دانش مؤمن در كردار اوست.</w:t>
            </w:r>
          </w:p>
        </w:tc>
        <w:tc>
          <w:tcPr>
            <w:tcW w:w="1242" w:type="dxa"/>
            <w:gridSpan w:val="3"/>
          </w:tcPr>
          <w:p w:rsidR="0008788D" w:rsidRDefault="00EF3D9F" w:rsidP="007D6DC2">
            <w:pPr>
              <w:bidi/>
              <w:jc w:val="both"/>
              <w:rPr>
                <w:rFonts w:ascii="Tahoma" w:hAnsi="Tahoma" w:cs="Tahoma"/>
                <w:color w:val="333300"/>
                <w:sz w:val="20"/>
                <w:szCs w:val="20"/>
                <w:rtl/>
              </w:rPr>
            </w:pPr>
            <w:hyperlink r:id="rId31" w:tooltip="غررالحكم، ح6288" w:history="1">
              <w:r w:rsidR="0008788D">
                <w:rPr>
                  <w:rStyle w:val="Hyperlink"/>
                  <w:rFonts w:ascii="Tahoma" w:hAnsi="Tahoma" w:cs="Tahoma"/>
                  <w:color w:val="808080"/>
                  <w:sz w:val="17"/>
                  <w:szCs w:val="17"/>
                  <w:rtl/>
                </w:rPr>
                <w:t>[غررالحكم، ح</w:t>
              </w:r>
              <w:r w:rsidR="0008788D">
                <w:rPr>
                  <w:rStyle w:val="Hyperlink"/>
                  <w:rFonts w:ascii="Tahoma" w:hAnsi="Tahoma" w:cs="Tahoma"/>
                  <w:color w:val="808080"/>
                  <w:sz w:val="17"/>
                  <w:szCs w:val="17"/>
                  <w:rtl/>
                  <w:lang w:bidi="fa-IR"/>
                </w:rPr>
                <w:t>۶۲۸۸]</w:t>
              </w:r>
            </w:hyperlink>
          </w:p>
          <w:p w:rsidR="0008788D" w:rsidRDefault="0008788D" w:rsidP="007D6DC2">
            <w:pPr>
              <w:bidi/>
              <w:jc w:val="both"/>
              <w:rPr>
                <w:rFonts w:ascii="Tahoma" w:hAnsi="Tahoma" w:cs="Tahoma"/>
                <w:color w:val="333300"/>
                <w:sz w:val="20"/>
                <w:szCs w:val="20"/>
                <w:rtl/>
              </w:rPr>
            </w:pPr>
          </w:p>
        </w:tc>
      </w:tr>
      <w:tr w:rsidR="0008788D" w:rsidTr="00EF3D9F">
        <w:trPr>
          <w:gridAfter w:val="1"/>
          <w:wAfter w:w="526" w:type="dxa"/>
        </w:trPr>
        <w:tc>
          <w:tcPr>
            <w:tcW w:w="836" w:type="dxa"/>
            <w:gridSpan w:val="2"/>
          </w:tcPr>
          <w:p w:rsidR="0008788D" w:rsidRDefault="0008788D" w:rsidP="007D6DC2">
            <w:pPr>
              <w:bidi/>
              <w:jc w:val="both"/>
              <w:rPr>
                <w:rtl/>
              </w:rPr>
            </w:pPr>
            <w:r>
              <w:rPr>
                <w:rFonts w:hint="cs"/>
                <w:rtl/>
              </w:rPr>
              <w:t>صادق</w:t>
            </w:r>
          </w:p>
        </w:tc>
        <w:tc>
          <w:tcPr>
            <w:tcW w:w="764" w:type="dxa"/>
            <w:gridSpan w:val="2"/>
          </w:tcPr>
          <w:p w:rsidR="0008788D" w:rsidRDefault="0008788D"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گفتار و حکمت</w:t>
            </w:r>
          </w:p>
        </w:tc>
        <w:tc>
          <w:tcPr>
            <w:tcW w:w="4180" w:type="dxa"/>
            <w:gridSpan w:val="6"/>
          </w:tcPr>
          <w:p w:rsidR="0008788D" w:rsidRDefault="0008788D" w:rsidP="007D6DC2">
            <w:pPr>
              <w:pStyle w:val="NormalWeb"/>
              <w:shd w:val="clear" w:color="auto" w:fill="F1F5F4"/>
              <w:bidi/>
              <w:spacing w:line="360" w:lineRule="atLeast"/>
              <w:rPr>
                <w:rFonts w:ascii="Tahoma" w:hAnsi="Tahoma" w:cs="Tahoma"/>
                <w:color w:val="333300"/>
                <w:sz w:val="20"/>
                <w:szCs w:val="20"/>
                <w:rtl/>
              </w:rPr>
            </w:pPr>
            <w:r>
              <w:rPr>
                <w:rFonts w:ascii="Traditional Arabic" w:hAnsi="Traditional Arabic" w:cs="Traditional Arabic"/>
                <w:b/>
                <w:bCs/>
                <w:color w:val="006262"/>
                <w:sz w:val="28"/>
                <w:szCs w:val="28"/>
                <w:rtl/>
              </w:rPr>
              <w:t xml:space="preserve">إنَّ الْحِكْمَةَ لَـتَـكُونُ في قَلْبِ الْمُنافِقِ فَتُجَلْجِلُ في صَدْرِهِ حَتّىيُخْرِجَها فَيُوعِيَهَا الْمُؤْمِنُ </w:t>
            </w:r>
            <w:r>
              <w:rPr>
                <w:rFonts w:ascii="Tahoma" w:hAnsi="Tahoma" w:cs="Tahoma"/>
                <w:color w:val="333300"/>
                <w:sz w:val="20"/>
                <w:szCs w:val="20"/>
                <w:rtl/>
              </w:rPr>
              <w:t xml:space="preserve">به راستى حكمتى كه در قلب منافق جا مى گيرد، در سينه اش بى قرارى مى كند تا ازآن بيرون آيد و مؤمن آن را بر گيرد </w:t>
            </w:r>
          </w:p>
          <w:p w:rsidR="0008788D" w:rsidRDefault="004570A8" w:rsidP="007D6DC2">
            <w:pPr>
              <w:pStyle w:val="NormalWeb"/>
              <w:shd w:val="clear" w:color="auto" w:fill="F1F5F4"/>
              <w:bidi/>
              <w:spacing w:line="360" w:lineRule="atLeast"/>
              <w:rPr>
                <w:rFonts w:ascii="Traditional Arabic" w:hAnsi="Traditional Arabic" w:cs="Traditional Arabic"/>
                <w:b/>
                <w:bCs/>
                <w:color w:val="006262"/>
                <w:sz w:val="28"/>
                <w:szCs w:val="28"/>
                <w:rtl/>
              </w:rPr>
            </w:pPr>
            <w:r>
              <w:rPr>
                <w:rFonts w:ascii="Traditional Arabic" w:hAnsi="Traditional Arabic" w:cs="Traditional Arabic" w:hint="cs"/>
                <w:b/>
                <w:bCs/>
                <w:color w:val="006262"/>
                <w:sz w:val="28"/>
                <w:szCs w:val="28"/>
                <w:rtl/>
              </w:rPr>
              <w:t>//////////////////////</w:t>
            </w:r>
          </w:p>
          <w:p w:rsidR="004570A8" w:rsidRDefault="004570A8" w:rsidP="004570A8">
            <w:pPr>
              <w:pStyle w:val="NormalWeb"/>
              <w:shd w:val="clear" w:color="auto" w:fill="F1F5F4"/>
              <w:bidi/>
              <w:spacing w:line="360" w:lineRule="atLeast"/>
              <w:rPr>
                <w:rFonts w:ascii="Traditional Arabic" w:hAnsi="Traditional Arabic" w:cs="Traditional Arabic"/>
                <w:b/>
                <w:bCs/>
                <w:color w:val="006262"/>
                <w:sz w:val="28"/>
                <w:szCs w:val="28"/>
                <w:rtl/>
              </w:rPr>
            </w:pPr>
            <w:r>
              <w:rPr>
                <w:rtl/>
              </w:rPr>
              <w:t>امام در سخن والايى ، حكمت را گمشده مؤمن مى‏داند و او را به اين گمشده سزاوارتر . الحكمة ضالة كل مؤمن فخذوها ولو من أفواه المنافقين</w:t>
            </w:r>
          </w:p>
        </w:tc>
        <w:tc>
          <w:tcPr>
            <w:tcW w:w="2931" w:type="dxa"/>
            <w:gridSpan w:val="2"/>
          </w:tcPr>
          <w:p w:rsidR="0008788D" w:rsidRDefault="0008788D" w:rsidP="007D6DC2">
            <w:pPr>
              <w:pStyle w:val="NormalWeb"/>
              <w:shd w:val="clear" w:color="auto" w:fill="F1F5F4"/>
              <w:bidi/>
              <w:spacing w:line="360" w:lineRule="atLeast"/>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وَ تَـكُونُ كَلِمةُ الْمُنافِقِ فى صَدْرِ الْمُؤْمِنِ فَتُجَلْجِلُ في صَدْرِهِحَتّى يُخْرِجَها فَيَعِيَهَا الْمُنافِقُ؛</w:t>
            </w:r>
            <w:r>
              <w:rPr>
                <w:rFonts w:ascii="Tahoma" w:hAnsi="Tahoma" w:cs="Tahoma"/>
                <w:color w:val="333300"/>
                <w:sz w:val="20"/>
                <w:szCs w:val="20"/>
                <w:rtl/>
              </w:rPr>
              <w:t xml:space="preserve"> و سخن منافقانه (لغو و بيهوده) در سينه مؤمنبى قرارى مى كند تا از آن بيرون برود و منافق آن را برگيرد.</w:t>
            </w:r>
          </w:p>
        </w:tc>
        <w:tc>
          <w:tcPr>
            <w:tcW w:w="1242" w:type="dxa"/>
            <w:gridSpan w:val="3"/>
          </w:tcPr>
          <w:p w:rsidR="0008788D" w:rsidRDefault="00EF3D9F" w:rsidP="007D6DC2">
            <w:pPr>
              <w:bidi/>
              <w:jc w:val="both"/>
              <w:rPr>
                <w:rFonts w:ascii="Tahoma" w:hAnsi="Tahoma" w:cs="Tahoma"/>
                <w:color w:val="333300"/>
                <w:sz w:val="20"/>
                <w:szCs w:val="20"/>
                <w:rtl/>
              </w:rPr>
            </w:pPr>
            <w:hyperlink r:id="rId32" w:tooltip="بحارالأنوار، ج2، ص 94، ح28" w:history="1">
              <w:r w:rsidR="0008788D">
                <w:rPr>
                  <w:rStyle w:val="Hyperlink"/>
                  <w:rFonts w:ascii="Tahoma" w:hAnsi="Tahoma" w:cs="Tahoma"/>
                  <w:color w:val="808080"/>
                  <w:sz w:val="17"/>
                  <w:szCs w:val="17"/>
                  <w:rtl/>
                </w:rPr>
                <w:t>[بحارالأنوار، ج</w:t>
              </w:r>
              <w:r w:rsidR="0008788D">
                <w:rPr>
                  <w:rStyle w:val="Hyperlink"/>
                  <w:rFonts w:ascii="Tahoma" w:hAnsi="Tahoma" w:cs="Tahoma"/>
                  <w:color w:val="808080"/>
                  <w:sz w:val="17"/>
                  <w:szCs w:val="17"/>
                  <w:rtl/>
                  <w:lang w:bidi="fa-IR"/>
                </w:rPr>
                <w:t>۲</w:t>
              </w:r>
              <w:r w:rsidR="0008788D">
                <w:rPr>
                  <w:rStyle w:val="Hyperlink"/>
                  <w:rFonts w:ascii="Tahoma" w:hAnsi="Tahoma" w:cs="Tahoma"/>
                  <w:color w:val="808080"/>
                  <w:sz w:val="17"/>
                  <w:szCs w:val="17"/>
                  <w:rtl/>
                </w:rPr>
                <w:t xml:space="preserve">، ص </w:t>
              </w:r>
              <w:r w:rsidR="0008788D">
                <w:rPr>
                  <w:rStyle w:val="Hyperlink"/>
                  <w:rFonts w:ascii="Tahoma" w:hAnsi="Tahoma" w:cs="Tahoma"/>
                  <w:color w:val="808080"/>
                  <w:sz w:val="17"/>
                  <w:szCs w:val="17"/>
                  <w:rtl/>
                  <w:lang w:bidi="fa-IR"/>
                </w:rPr>
                <w:t>۹۴</w:t>
              </w:r>
              <w:r w:rsidR="0008788D">
                <w:rPr>
                  <w:rStyle w:val="Hyperlink"/>
                  <w:rFonts w:ascii="Tahoma" w:hAnsi="Tahoma" w:cs="Tahoma"/>
                  <w:color w:val="808080"/>
                  <w:sz w:val="17"/>
                  <w:szCs w:val="17"/>
                  <w:rtl/>
                </w:rPr>
                <w:t>، ح</w:t>
              </w:r>
              <w:r w:rsidR="0008788D">
                <w:rPr>
                  <w:rStyle w:val="Hyperlink"/>
                  <w:rFonts w:ascii="Tahoma" w:hAnsi="Tahoma" w:cs="Tahoma"/>
                  <w:color w:val="808080"/>
                  <w:sz w:val="17"/>
                  <w:szCs w:val="17"/>
                  <w:rtl/>
                  <w:lang w:bidi="fa-IR"/>
                </w:rPr>
                <w:t>۲۸]</w:t>
              </w:r>
            </w:hyperlink>
          </w:p>
          <w:p w:rsidR="0008788D" w:rsidRDefault="0008788D" w:rsidP="007D6DC2">
            <w:pPr>
              <w:bidi/>
              <w:jc w:val="both"/>
              <w:rPr>
                <w:rFonts w:ascii="Tahoma" w:hAnsi="Tahoma" w:cs="Tahoma"/>
                <w:color w:val="333300"/>
                <w:sz w:val="20"/>
                <w:szCs w:val="20"/>
                <w:rtl/>
              </w:rPr>
            </w:pPr>
          </w:p>
        </w:tc>
      </w:tr>
      <w:tr w:rsidR="0008788D" w:rsidTr="00EF3D9F">
        <w:trPr>
          <w:gridAfter w:val="1"/>
          <w:wAfter w:w="526" w:type="dxa"/>
        </w:trPr>
        <w:tc>
          <w:tcPr>
            <w:tcW w:w="836" w:type="dxa"/>
            <w:gridSpan w:val="2"/>
          </w:tcPr>
          <w:p w:rsidR="0008788D" w:rsidRDefault="0008788D" w:rsidP="007D6DC2">
            <w:pPr>
              <w:bidi/>
              <w:jc w:val="both"/>
              <w:rPr>
                <w:rtl/>
              </w:rPr>
            </w:pPr>
            <w:r>
              <w:rPr>
                <w:rFonts w:hint="cs"/>
                <w:rtl/>
              </w:rPr>
              <w:t>کاظم</w:t>
            </w:r>
          </w:p>
        </w:tc>
        <w:tc>
          <w:tcPr>
            <w:tcW w:w="764" w:type="dxa"/>
            <w:gridSpan w:val="2"/>
          </w:tcPr>
          <w:p w:rsidR="0008788D" w:rsidRDefault="0008788D"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گفتار</w:t>
            </w:r>
          </w:p>
        </w:tc>
        <w:tc>
          <w:tcPr>
            <w:tcW w:w="4180" w:type="dxa"/>
            <w:gridSpan w:val="6"/>
          </w:tcPr>
          <w:p w:rsidR="0008788D" w:rsidRDefault="0008788D" w:rsidP="007D6DC2">
            <w:pPr>
              <w:pStyle w:val="NormalWeb"/>
              <w:shd w:val="clear" w:color="auto" w:fill="F1F5F4"/>
              <w:bidi/>
              <w:spacing w:line="360" w:lineRule="atLeast"/>
              <w:rPr>
                <w:rFonts w:ascii="Tahoma" w:hAnsi="Tahoma" w:cs="Tahoma"/>
                <w:color w:val="333300"/>
                <w:sz w:val="20"/>
                <w:szCs w:val="20"/>
                <w:rtl/>
              </w:rPr>
            </w:pPr>
            <w:r>
              <w:rPr>
                <w:rFonts w:ascii="Traditional Arabic" w:hAnsi="Traditional Arabic" w:cs="Traditional Arabic"/>
                <w:b/>
                <w:bCs/>
                <w:color w:val="006262"/>
                <w:sz w:val="28"/>
                <w:szCs w:val="28"/>
                <w:rtl/>
              </w:rPr>
              <w:t>اَ لْمُؤْمِنُ قَليلُ الْكَلامِ كَثيرُ الْعَمَلِ</w:t>
            </w:r>
            <w:r>
              <w:rPr>
                <w:rFonts w:ascii="Traditional Arabic" w:hAnsi="Traditional Arabic" w:cs="Traditional Arabic" w:hint="cs"/>
                <w:b/>
                <w:bCs/>
                <w:color w:val="006262"/>
                <w:sz w:val="28"/>
                <w:szCs w:val="28"/>
                <w:rtl/>
              </w:rPr>
              <w:t>.</w:t>
            </w:r>
            <w:r>
              <w:rPr>
                <w:rFonts w:ascii="Tahoma" w:hAnsi="Tahoma" w:cs="Tahoma"/>
                <w:color w:val="333300"/>
                <w:sz w:val="20"/>
                <w:szCs w:val="20"/>
                <w:rtl/>
              </w:rPr>
              <w:t xml:space="preserve">مؤمن كم حرف و پر كار است </w:t>
            </w:r>
          </w:p>
          <w:p w:rsidR="0008788D" w:rsidRDefault="0008788D" w:rsidP="007D6DC2">
            <w:pPr>
              <w:pStyle w:val="NormalWeb"/>
              <w:shd w:val="clear" w:color="auto" w:fill="F1F5F4"/>
              <w:bidi/>
              <w:spacing w:line="360" w:lineRule="atLeast"/>
              <w:rPr>
                <w:rFonts w:ascii="Traditional Arabic" w:hAnsi="Traditional Arabic" w:cs="Traditional Arabic"/>
                <w:b/>
                <w:bCs/>
                <w:color w:val="006262"/>
                <w:sz w:val="28"/>
                <w:szCs w:val="28"/>
                <w:rtl/>
              </w:rPr>
            </w:pPr>
          </w:p>
        </w:tc>
        <w:tc>
          <w:tcPr>
            <w:tcW w:w="2931" w:type="dxa"/>
            <w:gridSpan w:val="2"/>
          </w:tcPr>
          <w:p w:rsidR="0008788D" w:rsidRDefault="0008788D" w:rsidP="007D6DC2">
            <w:pPr>
              <w:pStyle w:val="NormalWeb"/>
              <w:shd w:val="clear" w:color="auto" w:fill="F1F5F4"/>
              <w:bidi/>
              <w:spacing w:line="360" w:lineRule="atLeast"/>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الْمُنافِقُ كَثيرُ الْكَلامِ قَليلُ الْعَمَلِ؛</w:t>
            </w:r>
            <w:r>
              <w:rPr>
                <w:rFonts w:ascii="Tahoma" w:hAnsi="Tahoma" w:cs="Tahoma"/>
                <w:color w:val="333300"/>
                <w:sz w:val="20"/>
                <w:szCs w:val="20"/>
                <w:rtl/>
              </w:rPr>
              <w:t xml:space="preserve"> و منافق پر حرف و كم كار. </w:t>
            </w:r>
            <w:hyperlink r:id="rId33" w:tooltip="تحف العقول، ص397" w:history="1">
              <w:r>
                <w:rPr>
                  <w:rStyle w:val="Hyperlink"/>
                  <w:rFonts w:ascii="Tahoma" w:hAnsi="Tahoma" w:cs="Tahoma"/>
                  <w:color w:val="808080"/>
                  <w:sz w:val="17"/>
                  <w:szCs w:val="17"/>
                  <w:rtl/>
                </w:rPr>
                <w:t>[</w:t>
              </w:r>
            </w:hyperlink>
            <w:r>
              <w:rPr>
                <w:rFonts w:ascii="Traditional Arabic" w:hAnsi="Traditional Arabic" w:cs="Traditional Arabic"/>
                <w:b/>
                <w:bCs/>
                <w:color w:val="006262"/>
                <w:sz w:val="28"/>
                <w:szCs w:val="28"/>
                <w:rtl/>
              </w:rPr>
              <w:t xml:space="preserve"> </w:t>
            </w:r>
          </w:p>
        </w:tc>
        <w:tc>
          <w:tcPr>
            <w:tcW w:w="1242" w:type="dxa"/>
            <w:gridSpan w:val="3"/>
          </w:tcPr>
          <w:p w:rsidR="0008788D" w:rsidRDefault="0008788D" w:rsidP="007D6DC2">
            <w:pPr>
              <w:bidi/>
              <w:jc w:val="both"/>
              <w:rPr>
                <w:rFonts w:ascii="Tahoma" w:hAnsi="Tahoma" w:cs="Tahoma"/>
                <w:color w:val="333300"/>
                <w:sz w:val="20"/>
                <w:szCs w:val="20"/>
                <w:rtl/>
              </w:rPr>
            </w:pPr>
            <w:r w:rsidRPr="007C4C3B">
              <w:rPr>
                <w:rFonts w:ascii="Tahoma" w:hAnsi="Tahoma" w:cs="Tahoma"/>
                <w:color w:val="333300"/>
                <w:sz w:val="20"/>
                <w:szCs w:val="20"/>
                <w:rtl/>
              </w:rPr>
              <w:t>تحف العقول، ص</w:t>
            </w:r>
            <w:r w:rsidRPr="007C4C3B">
              <w:rPr>
                <w:rFonts w:ascii="Tahoma" w:hAnsi="Tahoma" w:cs="Tahoma"/>
                <w:color w:val="333300"/>
                <w:sz w:val="20"/>
                <w:szCs w:val="20"/>
                <w:rtl/>
                <w:lang w:bidi="fa-IR"/>
              </w:rPr>
              <w:t>۳۹۷]</w:t>
            </w:r>
          </w:p>
        </w:tc>
      </w:tr>
      <w:tr w:rsidR="00D50B3D" w:rsidRPr="007C4C3B" w:rsidTr="00EF3D9F">
        <w:tc>
          <w:tcPr>
            <w:tcW w:w="556" w:type="dxa"/>
          </w:tcPr>
          <w:p w:rsidR="00D50B3D" w:rsidRDefault="00D50B3D" w:rsidP="007D6DC2">
            <w:pPr>
              <w:bidi/>
              <w:jc w:val="both"/>
              <w:rPr>
                <w:rtl/>
              </w:rPr>
            </w:pPr>
          </w:p>
        </w:tc>
        <w:tc>
          <w:tcPr>
            <w:tcW w:w="1044" w:type="dxa"/>
            <w:gridSpan w:val="3"/>
          </w:tcPr>
          <w:p w:rsidR="00D50B3D" w:rsidRPr="00787F1A" w:rsidRDefault="00D50B3D" w:rsidP="007D6DC2">
            <w:pPr>
              <w:pStyle w:val="Heading2"/>
              <w:bidi/>
              <w:outlineLvl w:val="1"/>
              <w:rPr>
                <w:sz w:val="18"/>
                <w:szCs w:val="18"/>
              </w:rPr>
            </w:pPr>
            <w:r w:rsidRPr="00787F1A">
              <w:rPr>
                <w:sz w:val="18"/>
                <w:szCs w:val="18"/>
                <w:rtl/>
              </w:rPr>
              <w:t xml:space="preserve">آراستگى دروغين </w:t>
            </w:r>
          </w:p>
          <w:p w:rsidR="00D50B3D" w:rsidRDefault="00D50B3D" w:rsidP="007D6DC2">
            <w:pPr>
              <w:bidi/>
              <w:jc w:val="both"/>
              <w:rPr>
                <w:rtl/>
              </w:rPr>
            </w:pPr>
          </w:p>
        </w:tc>
        <w:tc>
          <w:tcPr>
            <w:tcW w:w="7303" w:type="dxa"/>
            <w:gridSpan w:val="9"/>
          </w:tcPr>
          <w:p w:rsidR="00D50B3D" w:rsidRDefault="00A21511" w:rsidP="007D6DC2">
            <w:pPr>
              <w:bidi/>
              <w:jc w:val="both"/>
              <w:rPr>
                <w:rtl/>
              </w:rPr>
            </w:pPr>
            <w:r>
              <w:t xml:space="preserve"> </w:t>
            </w:r>
          </w:p>
          <w:p w:rsidR="00D50B3D" w:rsidRDefault="00D50B3D" w:rsidP="007D6DC2">
            <w:pPr>
              <w:pStyle w:val="NormalWeb"/>
              <w:shd w:val="clear" w:color="auto" w:fill="F1F5F4"/>
              <w:bidi/>
              <w:spacing w:line="360" w:lineRule="atLeast"/>
              <w:rPr>
                <w:rtl/>
              </w:rPr>
            </w:pPr>
            <w:r w:rsidRPr="00C76492">
              <w:rPr>
                <w:b/>
                <w:bCs/>
                <w:color w:val="FF0000"/>
                <w:rtl/>
              </w:rPr>
              <w:t>سخن امام على‏عليه السلام در همين باب است</w:t>
            </w:r>
            <w:r w:rsidRPr="00C76492">
              <w:rPr>
                <w:color w:val="FF0000"/>
              </w:rPr>
              <w:t xml:space="preserve"> </w:t>
            </w:r>
            <w:r>
              <w:rPr>
                <w:rFonts w:hint="cs"/>
                <w:rtl/>
              </w:rPr>
              <w:t>:</w:t>
            </w:r>
            <w:r>
              <w:t xml:space="preserve"> </w:t>
            </w:r>
            <w:r>
              <w:rPr>
                <w:rtl/>
              </w:rPr>
              <w:t>بالكذب يتزين اهل النفاق؛</w:t>
            </w:r>
            <w:r>
              <w:rPr>
                <w:vertAlign w:val="superscript"/>
                <w:rtl/>
              </w:rPr>
              <w:t xml:space="preserve"> </w:t>
            </w:r>
            <w:r>
              <w:rPr>
                <w:vertAlign w:val="superscript"/>
              </w:rPr>
              <w:t xml:space="preserve">(45) </w:t>
            </w:r>
            <w:r>
              <w:t>«</w:t>
            </w:r>
            <w:r>
              <w:rPr>
                <w:rtl/>
              </w:rPr>
              <w:t xml:space="preserve">منافقان به دروغ ، خود را مى‏آرايند </w:t>
            </w:r>
            <w:r>
              <w:t>.»</w:t>
            </w:r>
          </w:p>
          <w:p w:rsidR="00D50B3D" w:rsidRDefault="00D50B3D" w:rsidP="007D6DC2">
            <w:pPr>
              <w:pStyle w:val="NormalWeb"/>
              <w:shd w:val="clear" w:color="auto" w:fill="F1F5F4"/>
              <w:bidi/>
              <w:spacing w:line="360" w:lineRule="atLeast"/>
              <w:rPr>
                <w:rFonts w:ascii="Traditional Arabic" w:hAnsi="Traditional Arabic" w:cs="Traditional Arabic"/>
                <w:b/>
                <w:bCs/>
                <w:color w:val="006262"/>
                <w:sz w:val="28"/>
                <w:szCs w:val="28"/>
                <w:rtl/>
              </w:rPr>
            </w:pPr>
            <w:r>
              <w:lastRenderedPageBreak/>
              <w:t xml:space="preserve"> </w:t>
            </w:r>
            <w:r>
              <w:rPr>
                <w:rtl/>
              </w:rPr>
              <w:t>و المنافق قوله جميل و فعله الداء الدخيل؛</w:t>
            </w:r>
            <w:r>
              <w:rPr>
                <w:vertAlign w:val="superscript"/>
                <w:rtl/>
              </w:rPr>
              <w:t xml:space="preserve"> </w:t>
            </w:r>
            <w:r>
              <w:rPr>
                <w:vertAlign w:val="superscript"/>
              </w:rPr>
              <w:t xml:space="preserve">(46) </w:t>
            </w:r>
            <w:r>
              <w:t>«</w:t>
            </w:r>
            <w:r>
              <w:rPr>
                <w:rtl/>
              </w:rPr>
              <w:t>منافق ، گفتارش زيبا و كردارش بيمارى درون است</w:t>
            </w:r>
            <w:r>
              <w:t xml:space="preserve"> .»</w:t>
            </w:r>
          </w:p>
        </w:tc>
        <w:tc>
          <w:tcPr>
            <w:tcW w:w="1576" w:type="dxa"/>
            <w:gridSpan w:val="3"/>
          </w:tcPr>
          <w:p w:rsidR="00D50B3D" w:rsidRDefault="00D50B3D" w:rsidP="007D6DC2">
            <w:pPr>
              <w:pStyle w:val="NormalWeb"/>
              <w:bidi/>
            </w:pPr>
            <w:r>
              <w:rPr>
                <w:rFonts w:hint="cs"/>
                <w:rtl/>
              </w:rPr>
              <w:lastRenderedPageBreak/>
              <w:t>45)</w:t>
            </w:r>
            <w:r>
              <w:rPr>
                <w:rtl/>
              </w:rPr>
              <w:t>غرر الحكم، حديث . 4222</w:t>
            </w:r>
          </w:p>
          <w:p w:rsidR="00D50B3D" w:rsidRDefault="00D50B3D" w:rsidP="007D6DC2">
            <w:pPr>
              <w:pStyle w:val="NormalWeb"/>
              <w:bidi/>
              <w:rPr>
                <w:rtl/>
              </w:rPr>
            </w:pPr>
            <w:r>
              <w:rPr>
                <w:rtl/>
              </w:rPr>
              <w:t>46) غرر الحكم، حديث . 1578</w:t>
            </w:r>
          </w:p>
          <w:p w:rsidR="00D50B3D" w:rsidRPr="007C4C3B" w:rsidRDefault="00D50B3D" w:rsidP="007D6DC2">
            <w:pPr>
              <w:bidi/>
              <w:jc w:val="both"/>
              <w:rPr>
                <w:rFonts w:ascii="Tahoma" w:hAnsi="Tahoma" w:cs="Tahoma"/>
                <w:color w:val="333300"/>
                <w:sz w:val="20"/>
                <w:szCs w:val="20"/>
                <w:rtl/>
              </w:rPr>
            </w:pPr>
          </w:p>
        </w:tc>
      </w:tr>
      <w:tr w:rsidR="00787F1A" w:rsidTr="00EF3D9F">
        <w:tc>
          <w:tcPr>
            <w:tcW w:w="556" w:type="dxa"/>
          </w:tcPr>
          <w:p w:rsidR="00D50B3D" w:rsidRDefault="00D50B3D" w:rsidP="007D6DC2">
            <w:pPr>
              <w:bidi/>
              <w:jc w:val="both"/>
              <w:rPr>
                <w:rtl/>
              </w:rPr>
            </w:pPr>
          </w:p>
        </w:tc>
        <w:tc>
          <w:tcPr>
            <w:tcW w:w="1044" w:type="dxa"/>
            <w:gridSpan w:val="3"/>
          </w:tcPr>
          <w:p w:rsidR="00D50B3D" w:rsidRDefault="00D50B3D" w:rsidP="007D6DC2">
            <w:pPr>
              <w:bidi/>
              <w:jc w:val="both"/>
              <w:rPr>
                <w:rtl/>
              </w:rPr>
            </w:pPr>
            <w:r>
              <w:rPr>
                <w:rFonts w:hint="cs"/>
                <w:rtl/>
              </w:rPr>
              <w:t>امیر</w:t>
            </w:r>
          </w:p>
        </w:tc>
        <w:tc>
          <w:tcPr>
            <w:tcW w:w="1432" w:type="dxa"/>
            <w:gridSpan w:val="4"/>
          </w:tcPr>
          <w:p w:rsidR="00D50B3D" w:rsidRDefault="00D50B3D"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 xml:space="preserve">ورع </w:t>
            </w:r>
          </w:p>
          <w:p w:rsidR="00D50B3D" w:rsidRDefault="00D50B3D"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پرهیزگاری</w:t>
            </w:r>
          </w:p>
        </w:tc>
        <w:tc>
          <w:tcPr>
            <w:tcW w:w="3659" w:type="dxa"/>
            <w:gridSpan w:val="3"/>
          </w:tcPr>
          <w:p w:rsidR="00D50B3D" w:rsidRDefault="00D50B3D" w:rsidP="007D6DC2">
            <w:pPr>
              <w:bidi/>
              <w:jc w:val="both"/>
              <w:rPr>
                <w:rtl/>
              </w:rPr>
            </w:pPr>
            <w:r>
              <w:rPr>
                <w:rtl/>
              </w:rPr>
              <w:t>ورع مؤمن در عملش آشكار است</w:t>
            </w:r>
            <w:r>
              <w:rPr>
                <w:rFonts w:hint="cs"/>
                <w:rtl/>
              </w:rPr>
              <w:t>.</w:t>
            </w:r>
          </w:p>
          <w:p w:rsidR="00D50B3D" w:rsidRDefault="00D50B3D" w:rsidP="007D6DC2">
            <w:pPr>
              <w:bidi/>
              <w:jc w:val="both"/>
              <w:rPr>
                <w:rtl/>
              </w:rPr>
            </w:pPr>
          </w:p>
          <w:p w:rsidR="00D50B3D" w:rsidRDefault="00A21511" w:rsidP="007D6DC2">
            <w:pPr>
              <w:bidi/>
              <w:jc w:val="both"/>
              <w:rPr>
                <w:rtl/>
              </w:rPr>
            </w:pPr>
            <w:r>
              <w:t xml:space="preserve"> </w:t>
            </w:r>
          </w:p>
          <w:p w:rsidR="00D50B3D" w:rsidRPr="00F01DA9" w:rsidRDefault="00D50B3D" w:rsidP="007D6DC2">
            <w:pPr>
              <w:bidi/>
              <w:jc w:val="both"/>
              <w:rPr>
                <w:rtl/>
              </w:rPr>
            </w:pPr>
            <w:r>
              <w:rPr>
                <w:rtl/>
              </w:rPr>
              <w:t xml:space="preserve"> امام به اين نكته هم تصريح كرده است : ورع الرجل على قدر دينه؛</w:t>
            </w:r>
            <w:r>
              <w:rPr>
                <w:vertAlign w:val="superscript"/>
                <w:rtl/>
              </w:rPr>
              <w:t xml:space="preserve"> </w:t>
            </w:r>
            <w:r>
              <w:rPr>
                <w:vertAlign w:val="superscript"/>
              </w:rPr>
              <w:t xml:space="preserve">(35) </w:t>
            </w:r>
            <w:r>
              <w:t>«</w:t>
            </w:r>
            <w:r>
              <w:rPr>
                <w:rtl/>
              </w:rPr>
              <w:t>ورع مرد به اندازه دين او است</w:t>
            </w:r>
            <w:r>
              <w:t xml:space="preserve"> .»</w:t>
            </w:r>
          </w:p>
        </w:tc>
        <w:tc>
          <w:tcPr>
            <w:tcW w:w="2212" w:type="dxa"/>
            <w:gridSpan w:val="2"/>
          </w:tcPr>
          <w:p w:rsidR="00D50B3D" w:rsidRDefault="00D50B3D" w:rsidP="007D6DC2">
            <w:pPr>
              <w:pStyle w:val="NormalWeb"/>
              <w:shd w:val="clear" w:color="auto" w:fill="F1F5F4"/>
              <w:bidi/>
              <w:spacing w:line="360" w:lineRule="atLeast"/>
              <w:rPr>
                <w:rFonts w:ascii="Traditional Arabic" w:hAnsi="Traditional Arabic" w:cs="Traditional Arabic"/>
                <w:b/>
                <w:bCs/>
                <w:color w:val="006262"/>
                <w:sz w:val="28"/>
                <w:szCs w:val="28"/>
                <w:rtl/>
              </w:rPr>
            </w:pPr>
            <w:r>
              <w:t>«</w:t>
            </w:r>
            <w:r>
              <w:rPr>
                <w:rtl/>
              </w:rPr>
              <w:t>پارسايى منافق ، جز در زبان او نموار نمى‏شود</w:t>
            </w:r>
            <w:proofErr w:type="gramStart"/>
            <w:r>
              <w:t>.»</w:t>
            </w:r>
            <w:proofErr w:type="gramEnd"/>
            <w:r>
              <w:rPr>
                <w:vertAlign w:val="superscript"/>
              </w:rPr>
              <w:t xml:space="preserve"> (33)</w:t>
            </w:r>
          </w:p>
        </w:tc>
        <w:tc>
          <w:tcPr>
            <w:tcW w:w="1576" w:type="dxa"/>
            <w:gridSpan w:val="3"/>
          </w:tcPr>
          <w:p w:rsidR="00D50B3D" w:rsidRDefault="00D50B3D" w:rsidP="007D6DC2">
            <w:pPr>
              <w:pStyle w:val="NormalWeb"/>
              <w:bidi/>
              <w:rPr>
                <w:rtl/>
              </w:rPr>
            </w:pPr>
            <w:r>
              <w:rPr>
                <w:rtl/>
              </w:rPr>
              <w:t>غرر الحكم، حديث . 10130</w:t>
            </w:r>
            <w:r>
              <w:rPr>
                <w:rFonts w:hint="cs"/>
                <w:rtl/>
              </w:rPr>
              <w:t>و</w:t>
            </w:r>
            <w:r>
              <w:rPr>
                <w:rtl/>
              </w:rPr>
              <w:t>10129</w:t>
            </w:r>
          </w:p>
          <w:p w:rsidR="00D50B3D" w:rsidRDefault="00D50B3D" w:rsidP="007D6DC2">
            <w:pPr>
              <w:pStyle w:val="NormalWeb"/>
              <w:shd w:val="clear" w:color="auto" w:fill="F1F5F4"/>
              <w:bidi/>
              <w:spacing w:line="432" w:lineRule="atLeast"/>
            </w:pPr>
          </w:p>
        </w:tc>
      </w:tr>
      <w:tr w:rsidR="00787F1A" w:rsidTr="00EF3D9F">
        <w:tc>
          <w:tcPr>
            <w:tcW w:w="556" w:type="dxa"/>
          </w:tcPr>
          <w:p w:rsidR="00D50B3D" w:rsidRDefault="00D50B3D" w:rsidP="007D6DC2">
            <w:pPr>
              <w:bidi/>
              <w:jc w:val="both"/>
              <w:rPr>
                <w:rtl/>
              </w:rPr>
            </w:pPr>
            <w:r>
              <w:rPr>
                <w:rFonts w:hint="cs"/>
                <w:rtl/>
              </w:rPr>
              <w:t>27</w:t>
            </w:r>
          </w:p>
        </w:tc>
        <w:tc>
          <w:tcPr>
            <w:tcW w:w="1044" w:type="dxa"/>
            <w:gridSpan w:val="3"/>
          </w:tcPr>
          <w:p w:rsidR="00D50B3D" w:rsidRDefault="00D50B3D" w:rsidP="007D6DC2">
            <w:pPr>
              <w:bidi/>
              <w:jc w:val="both"/>
              <w:rPr>
                <w:rtl/>
              </w:rPr>
            </w:pPr>
            <w:r>
              <w:rPr>
                <w:rFonts w:hint="cs"/>
                <w:rtl/>
              </w:rPr>
              <w:t>پیامبر</w:t>
            </w:r>
          </w:p>
        </w:tc>
        <w:tc>
          <w:tcPr>
            <w:tcW w:w="1432" w:type="dxa"/>
            <w:gridSpan w:val="4"/>
          </w:tcPr>
          <w:p w:rsidR="00D50B3D" w:rsidRDefault="00D50B3D" w:rsidP="007D6DC2">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انعطاف</w:t>
            </w:r>
          </w:p>
        </w:tc>
        <w:tc>
          <w:tcPr>
            <w:tcW w:w="3659" w:type="dxa"/>
            <w:gridSpan w:val="3"/>
          </w:tcPr>
          <w:p w:rsidR="00D50B3D" w:rsidRDefault="00D50B3D" w:rsidP="007D6DC2">
            <w:pPr>
              <w:bidi/>
              <w:jc w:val="both"/>
              <w:rPr>
                <w:rtl/>
              </w:rPr>
            </w:pPr>
            <w:r>
              <w:rPr>
                <w:rFonts w:ascii="Traditional Arabic" w:hAnsi="Traditional Arabic" w:cs="Traditional Arabic"/>
                <w:b/>
                <w:bCs/>
                <w:color w:val="006262"/>
                <w:sz w:val="28"/>
                <w:szCs w:val="28"/>
                <w:rtl/>
              </w:rPr>
              <w:t>مَثَلُ الْمُؤْمِنِ كَمَثَلِ خامَةِ الزَّرعِ تُـكْفِئُهَا الرِّياحُ كَذا و كَذا وكَذلِكَ الْمُؤْمِنُتُـكْفِئُهُ الأَوْجاعُ وَالأَمْراضُ و</w:t>
            </w:r>
            <w:r>
              <w:rPr>
                <w:rFonts w:ascii="Tahoma" w:hAnsi="Tahoma" w:cs="Tahoma"/>
                <w:color w:val="333300"/>
                <w:sz w:val="20"/>
                <w:szCs w:val="20"/>
                <w:rtl/>
              </w:rPr>
              <w:t xml:space="preserve"> مَثَل مؤمن مانند ساقه كاشته است كه بادها آن را به اين سو و آن سو خم مى كند همچنين مؤمن را دردها و بيماريها خم مى كند و</w:t>
            </w:r>
          </w:p>
        </w:tc>
        <w:tc>
          <w:tcPr>
            <w:tcW w:w="2212" w:type="dxa"/>
            <w:gridSpan w:val="2"/>
          </w:tcPr>
          <w:p w:rsidR="00D50B3D" w:rsidRDefault="00D50B3D" w:rsidP="007D6DC2">
            <w:pPr>
              <w:pStyle w:val="NormalWeb"/>
              <w:shd w:val="clear" w:color="auto" w:fill="F1F5F4"/>
              <w:bidi/>
              <w:spacing w:line="360" w:lineRule="atLeast"/>
              <w:rPr>
                <w:rtl/>
              </w:rPr>
            </w:pPr>
            <w:r>
              <w:rPr>
                <w:rFonts w:ascii="Traditional Arabic" w:hAnsi="Traditional Arabic" w:cs="Traditional Arabic"/>
                <w:b/>
                <w:bCs/>
                <w:color w:val="006262"/>
                <w:sz w:val="28"/>
                <w:szCs w:val="28"/>
                <w:rtl/>
              </w:rPr>
              <w:t>مَثَلُ الْمُنافِقِ كَمَثَلِ الإْرْزَبَّةِ الْمُستَقيمَةِ الَّتي</w:t>
            </w:r>
            <w:r>
              <w:rPr>
                <w:rFonts w:ascii="Traditional Arabic" w:hAnsi="Traditional Arabic" w:cs="Traditional Arabic"/>
                <w:b/>
                <w:bCs/>
                <w:color w:val="006262"/>
                <w:sz w:val="28"/>
                <w:szCs w:val="28"/>
              </w:rPr>
              <w:t xml:space="preserve"> </w:t>
            </w:r>
            <w:r>
              <w:rPr>
                <w:rFonts w:ascii="Traditional Arabic" w:hAnsi="Traditional Arabic" w:cs="Traditional Arabic"/>
                <w:b/>
                <w:bCs/>
                <w:color w:val="006262"/>
                <w:sz w:val="28"/>
                <w:szCs w:val="28"/>
                <w:rtl/>
              </w:rPr>
              <w:t>ايُصِيبُهاشَيءٌ حَتّى يَأْتيهِ الْمَوتُ فَيَقصِفَهُ قَصْفا؛</w:t>
            </w:r>
            <w:r>
              <w:rPr>
                <w:rFonts w:ascii="Tahoma" w:hAnsi="Tahoma" w:cs="Tahoma"/>
                <w:color w:val="333300"/>
                <w:sz w:val="20"/>
                <w:szCs w:val="20"/>
                <w:rtl/>
              </w:rPr>
              <w:t>مثل منافق مانند عصاى آهنى است كه</w:t>
            </w:r>
            <w:r>
              <w:rPr>
                <w:rFonts w:ascii="Tahoma" w:hAnsi="Tahoma" w:cs="Tahoma" w:hint="cs"/>
                <w:color w:val="333300"/>
                <w:sz w:val="20"/>
                <w:szCs w:val="20"/>
                <w:rtl/>
              </w:rPr>
              <w:t xml:space="preserve"> </w:t>
            </w:r>
            <w:r>
              <w:rPr>
                <w:rFonts w:ascii="Tahoma" w:hAnsi="Tahoma" w:cs="Tahoma"/>
                <w:color w:val="333300"/>
                <w:sz w:val="20"/>
                <w:szCs w:val="20"/>
                <w:rtl/>
              </w:rPr>
              <w:t>چيزى به او نمى رسد تا اينكه مرگ او فرا رسد و او را سخت مى شكند.</w:t>
            </w:r>
          </w:p>
        </w:tc>
        <w:tc>
          <w:tcPr>
            <w:tcW w:w="1576" w:type="dxa"/>
            <w:gridSpan w:val="3"/>
          </w:tcPr>
          <w:p w:rsidR="00D50B3D" w:rsidRDefault="00EF3D9F" w:rsidP="007D6DC2">
            <w:pPr>
              <w:pStyle w:val="NormalWeb"/>
              <w:shd w:val="clear" w:color="auto" w:fill="F1F5F4"/>
              <w:bidi/>
              <w:spacing w:line="432" w:lineRule="atLeast"/>
              <w:rPr>
                <w:rFonts w:ascii="Tahoma" w:hAnsi="Tahoma" w:cs="Tahoma"/>
                <w:color w:val="333300"/>
                <w:sz w:val="20"/>
                <w:szCs w:val="20"/>
                <w:rtl/>
              </w:rPr>
            </w:pPr>
            <w:hyperlink r:id="rId34" w:tooltip="الكافى، ج2، ص 258، ح25" w:history="1">
              <w:r w:rsidR="00D50B3D">
                <w:rPr>
                  <w:rStyle w:val="Hyperlink"/>
                  <w:rFonts w:ascii="Tahoma" w:hAnsi="Tahoma" w:cs="Tahoma"/>
                  <w:color w:val="808080"/>
                  <w:sz w:val="17"/>
                  <w:szCs w:val="17"/>
                  <w:rtl/>
                </w:rPr>
                <w:t>[الكافى، ج</w:t>
              </w:r>
              <w:r w:rsidR="00D50B3D">
                <w:rPr>
                  <w:rStyle w:val="Hyperlink"/>
                  <w:rFonts w:ascii="Tahoma" w:hAnsi="Tahoma" w:cs="Tahoma"/>
                  <w:color w:val="808080"/>
                  <w:sz w:val="17"/>
                  <w:szCs w:val="17"/>
                  <w:rtl/>
                  <w:lang w:bidi="fa-IR"/>
                </w:rPr>
                <w:t>۲</w:t>
              </w:r>
              <w:r w:rsidR="00D50B3D">
                <w:rPr>
                  <w:rStyle w:val="Hyperlink"/>
                  <w:rFonts w:ascii="Tahoma" w:hAnsi="Tahoma" w:cs="Tahoma"/>
                  <w:color w:val="808080"/>
                  <w:sz w:val="17"/>
                  <w:szCs w:val="17"/>
                  <w:rtl/>
                </w:rPr>
                <w:t xml:space="preserve">، ص </w:t>
              </w:r>
              <w:r w:rsidR="00D50B3D">
                <w:rPr>
                  <w:rStyle w:val="Hyperlink"/>
                  <w:rFonts w:ascii="Tahoma" w:hAnsi="Tahoma" w:cs="Tahoma"/>
                  <w:color w:val="808080"/>
                  <w:sz w:val="17"/>
                  <w:szCs w:val="17"/>
                  <w:rtl/>
                  <w:lang w:bidi="fa-IR"/>
                </w:rPr>
                <w:t>۲۵۸</w:t>
              </w:r>
              <w:r w:rsidR="00D50B3D">
                <w:rPr>
                  <w:rStyle w:val="Hyperlink"/>
                  <w:rFonts w:ascii="Tahoma" w:hAnsi="Tahoma" w:cs="Tahoma"/>
                  <w:color w:val="808080"/>
                  <w:sz w:val="17"/>
                  <w:szCs w:val="17"/>
                  <w:rtl/>
                </w:rPr>
                <w:t>، ح</w:t>
              </w:r>
              <w:r w:rsidR="00D50B3D">
                <w:rPr>
                  <w:rStyle w:val="Hyperlink"/>
                  <w:rFonts w:ascii="Tahoma" w:hAnsi="Tahoma" w:cs="Tahoma"/>
                  <w:color w:val="808080"/>
                  <w:sz w:val="17"/>
                  <w:szCs w:val="17"/>
                  <w:rtl/>
                  <w:lang w:bidi="fa-IR"/>
                </w:rPr>
                <w:t>۲۵]</w:t>
              </w:r>
            </w:hyperlink>
          </w:p>
          <w:p w:rsidR="00D50B3D" w:rsidRDefault="00A21511" w:rsidP="007D6DC2">
            <w:pPr>
              <w:bidi/>
              <w:jc w:val="both"/>
              <w:rPr>
                <w:rtl/>
              </w:rPr>
            </w:pPr>
            <w:r>
              <w:t xml:space="preserve"> </w:t>
            </w:r>
          </w:p>
        </w:tc>
      </w:tr>
      <w:tr w:rsidR="002B540E" w:rsidTr="00787F1A">
        <w:tc>
          <w:tcPr>
            <w:tcW w:w="886" w:type="dxa"/>
            <w:gridSpan w:val="3"/>
            <w:shd w:val="clear" w:color="auto" w:fill="FFE599" w:themeFill="accent4" w:themeFillTint="66"/>
          </w:tcPr>
          <w:p w:rsidR="002B540E" w:rsidRPr="00815F36" w:rsidRDefault="002B540E" w:rsidP="00A775F3">
            <w:pPr>
              <w:pStyle w:val="Heading2"/>
              <w:bidi/>
              <w:outlineLvl w:val="1"/>
              <w:rPr>
                <w:sz w:val="26"/>
                <w:szCs w:val="26"/>
              </w:rPr>
            </w:pPr>
            <w:bookmarkStart w:id="1" w:name="_GoBack"/>
            <w:bookmarkEnd w:id="1"/>
            <w:r w:rsidRPr="00815F36">
              <w:rPr>
                <w:sz w:val="26"/>
                <w:szCs w:val="26"/>
                <w:rtl/>
              </w:rPr>
              <w:t xml:space="preserve">عتقادى سياسى </w:t>
            </w:r>
          </w:p>
          <w:p w:rsidR="002B540E" w:rsidRDefault="002B540E" w:rsidP="00A775F3">
            <w:pPr>
              <w:bidi/>
              <w:jc w:val="both"/>
              <w:rPr>
                <w:rtl/>
              </w:rPr>
            </w:pPr>
          </w:p>
        </w:tc>
        <w:tc>
          <w:tcPr>
            <w:tcW w:w="804" w:type="dxa"/>
            <w:gridSpan w:val="2"/>
            <w:shd w:val="clear" w:color="auto" w:fill="FFE599" w:themeFill="accent4" w:themeFillTint="66"/>
          </w:tcPr>
          <w:p w:rsidR="002B540E" w:rsidRDefault="002B540E" w:rsidP="00A775F3">
            <w:pPr>
              <w:bidi/>
              <w:jc w:val="both"/>
              <w:rPr>
                <w:rStyle w:val="on1"/>
                <w:rFonts w:ascii="Traditional Arabic" w:hAnsi="Traditional Arabic" w:cs="Traditional Arabic"/>
                <w:b/>
                <w:bCs/>
                <w:sz w:val="28"/>
                <w:szCs w:val="28"/>
                <w:rtl/>
                <w:lang w:bidi="fa-IR"/>
              </w:rPr>
            </w:pPr>
            <w:r>
              <w:rPr>
                <w:rStyle w:val="on1"/>
                <w:rFonts w:ascii="Traditional Arabic" w:hAnsi="Traditional Arabic" w:cs="Traditional Arabic" w:hint="cs"/>
                <w:sz w:val="28"/>
                <w:szCs w:val="28"/>
                <w:rtl/>
                <w:lang w:bidi="fa-IR"/>
              </w:rPr>
              <w:t>عبرت نگرفتن</w:t>
            </w:r>
          </w:p>
        </w:tc>
        <w:tc>
          <w:tcPr>
            <w:tcW w:w="8789" w:type="dxa"/>
            <w:gridSpan w:val="11"/>
            <w:shd w:val="clear" w:color="auto" w:fill="FFE599" w:themeFill="accent4" w:themeFillTint="66"/>
          </w:tcPr>
          <w:p w:rsidR="002B540E" w:rsidRDefault="002B540E" w:rsidP="00A775F3">
            <w:pPr>
              <w:pStyle w:val="NormalWeb"/>
              <w:bidi/>
              <w:rPr>
                <w:rtl/>
              </w:rPr>
            </w:pPr>
            <w:r>
              <w:rPr>
                <w:rFonts w:hint="cs"/>
                <w:rtl/>
                <w:lang w:bidi="fa-IR"/>
              </w:rPr>
              <w:t>رسیدن به یقین مستلزم عبور</w:t>
            </w:r>
            <w:r>
              <w:rPr>
                <w:rtl/>
              </w:rPr>
              <w:t xml:space="preserve"> از وادى شك است</w:t>
            </w:r>
          </w:p>
          <w:p w:rsidR="002B540E" w:rsidRDefault="00A21511" w:rsidP="00A775F3">
            <w:pPr>
              <w:pStyle w:val="NormalWeb"/>
              <w:bidi/>
              <w:rPr>
                <w:rtl/>
              </w:rPr>
            </w:pPr>
            <w:r>
              <w:t xml:space="preserve"> </w:t>
            </w:r>
          </w:p>
          <w:p w:rsidR="002B540E" w:rsidRDefault="002B540E" w:rsidP="00A775F3">
            <w:pPr>
              <w:bidi/>
              <w:jc w:val="both"/>
              <w:rPr>
                <w:rtl/>
              </w:rPr>
            </w:pPr>
            <w:r>
              <w:rPr>
                <w:rStyle w:val="on1"/>
                <w:rFonts w:ascii="Traditional Arabic" w:hAnsi="Traditional Arabic" w:cs="Traditional Arabic" w:hint="cs"/>
                <w:sz w:val="28"/>
                <w:szCs w:val="28"/>
                <w:rtl/>
              </w:rPr>
              <w:t>حدیث:</w:t>
            </w:r>
            <w:r>
              <w:rPr>
                <w:rtl/>
              </w:rPr>
              <w:t xml:space="preserve"> هرگاه </w:t>
            </w:r>
            <w:r>
              <w:rPr>
                <w:rFonts w:hint="cs"/>
                <w:rtl/>
              </w:rPr>
              <w:t xml:space="preserve">به حایی برسد </w:t>
            </w:r>
            <w:r>
              <w:rPr>
                <w:rtl/>
              </w:rPr>
              <w:t xml:space="preserve"> به جاى بهره‏گيرى از فرصت مغتنم، سر به طغيان مى‏گذارد ، و هرگاه گرفتارى‏ها و بلايا بدو روى آورند، به جاى تنبه و هوشيارى</w:t>
            </w:r>
            <w:r>
              <w:rPr>
                <w:rFonts w:hint="cs"/>
                <w:rtl/>
              </w:rPr>
              <w:t>(عبرت گرفتن)</w:t>
            </w:r>
            <w:r>
              <w:rPr>
                <w:rtl/>
              </w:rPr>
              <w:t>، زبان به شكوه و ناله مى‏گشايد منافق چون بنگرد ، سرگرم و سر به هوا است و چون سكوت كند ، با غفلت و بى‏خبرى است</w:t>
            </w:r>
            <w:r>
              <w:rPr>
                <w:rFonts w:hint="cs"/>
                <w:rtl/>
              </w:rPr>
              <w:t>.</w:t>
            </w:r>
            <w:r>
              <w:rPr>
                <w:rtl/>
              </w:rPr>
              <w:t xml:space="preserve"> تحف العقول ، ص . 212</w:t>
            </w:r>
          </w:p>
          <w:p w:rsidR="002B540E" w:rsidRDefault="002B540E" w:rsidP="00A775F3">
            <w:pPr>
              <w:bidi/>
              <w:jc w:val="both"/>
              <w:rPr>
                <w:rStyle w:val="on1"/>
                <w:rFonts w:ascii="Traditional Arabic" w:hAnsi="Traditional Arabic" w:cs="Traditional Arabic"/>
                <w:b/>
                <w:bCs/>
                <w:sz w:val="28"/>
                <w:szCs w:val="28"/>
                <w:rtl/>
              </w:rPr>
            </w:pPr>
            <w:r w:rsidRPr="00E568B7">
              <w:rPr>
                <w:rStyle w:val="on1"/>
                <w:rFonts w:ascii="Traditional Arabic" w:hAnsi="Traditional Arabic" w:cs="Traditional Arabic" w:hint="cs"/>
                <w:sz w:val="28"/>
                <w:szCs w:val="28"/>
                <w:rtl/>
              </w:rPr>
              <w:t>اما مومن:</w:t>
            </w:r>
            <w:r>
              <w:rPr>
                <w:rtl/>
              </w:rPr>
              <w:t xml:space="preserve"> «چون بنگرد عبرت گيرد و چون سكوت كند بينديشد و چون سخن گويد ذكر گويد و چون بى‏نياز شود شكر كند و چون به سختى افتد ، بشكيبد ؛ زودخشنود و ديرخشم است»ـ</w:t>
            </w:r>
          </w:p>
        </w:tc>
      </w:tr>
      <w:tr w:rsidR="002B540E" w:rsidTr="00787F1A">
        <w:tc>
          <w:tcPr>
            <w:tcW w:w="886" w:type="dxa"/>
            <w:gridSpan w:val="3"/>
          </w:tcPr>
          <w:p w:rsidR="002B540E" w:rsidRDefault="002B540E" w:rsidP="00A775F3">
            <w:pPr>
              <w:bidi/>
              <w:jc w:val="both"/>
              <w:rPr>
                <w:rtl/>
              </w:rPr>
            </w:pPr>
            <w:r>
              <w:rPr>
                <w:rFonts w:hint="cs"/>
                <w:rtl/>
              </w:rPr>
              <w:t>31</w:t>
            </w:r>
          </w:p>
        </w:tc>
        <w:tc>
          <w:tcPr>
            <w:tcW w:w="804" w:type="dxa"/>
            <w:gridSpan w:val="2"/>
          </w:tcPr>
          <w:p w:rsidR="002B540E" w:rsidRDefault="002B540E" w:rsidP="00A775F3">
            <w:pPr>
              <w:bidi/>
              <w:jc w:val="both"/>
              <w:rPr>
                <w:rtl/>
              </w:rPr>
            </w:pPr>
            <w:r>
              <w:rPr>
                <w:rFonts w:hint="cs"/>
                <w:rtl/>
              </w:rPr>
              <w:t>امیر</w:t>
            </w:r>
          </w:p>
        </w:tc>
        <w:tc>
          <w:tcPr>
            <w:tcW w:w="1276" w:type="dxa"/>
            <w:gridSpan w:val="2"/>
          </w:tcPr>
          <w:p w:rsidR="002B540E" w:rsidRDefault="002B540E" w:rsidP="00A775F3">
            <w:pPr>
              <w:bidi/>
              <w:jc w:val="both"/>
              <w:rPr>
                <w:rtl/>
              </w:rPr>
            </w:pPr>
            <w:r>
              <w:rPr>
                <w:rFonts w:hint="cs"/>
                <w:rtl/>
              </w:rPr>
              <w:t>عبرت گرفتن</w:t>
            </w:r>
          </w:p>
        </w:tc>
        <w:tc>
          <w:tcPr>
            <w:tcW w:w="2551" w:type="dxa"/>
            <w:gridSpan w:val="2"/>
          </w:tcPr>
          <w:p w:rsidR="002B540E" w:rsidRDefault="002B540E" w:rsidP="00A775F3">
            <w:pPr>
              <w:pStyle w:val="NormalWeb"/>
              <w:shd w:val="clear" w:color="auto" w:fill="F1F5F4"/>
              <w:bidi/>
              <w:spacing w:line="360" w:lineRule="atLeast"/>
              <w:rPr>
                <w:rFonts w:ascii="Tahoma" w:hAnsi="Tahoma" w:cs="Tahoma"/>
                <w:color w:val="333300"/>
                <w:sz w:val="20"/>
                <w:szCs w:val="20"/>
                <w:rtl/>
              </w:rPr>
            </w:pPr>
            <w:r>
              <w:rPr>
                <w:rFonts w:ascii="Traditional Arabic" w:hAnsi="Traditional Arabic" w:cs="Traditional Arabic"/>
                <w:b/>
                <w:bCs/>
                <w:color w:val="006262"/>
                <w:sz w:val="28"/>
                <w:szCs w:val="28"/>
                <w:rtl/>
              </w:rPr>
              <w:t>إِنَّ الْمُؤْمِنَ إِذا نَظَرَ اعْتَبَرَ...</w:t>
            </w:r>
            <w:r>
              <w:rPr>
                <w:rFonts w:ascii="Tahoma" w:hAnsi="Tahoma" w:cs="Tahoma"/>
                <w:color w:val="333300"/>
                <w:sz w:val="20"/>
                <w:szCs w:val="20"/>
                <w:rtl/>
              </w:rPr>
              <w:t xml:space="preserve">نگاه مؤمن عبرت آميز است. </w:t>
            </w:r>
          </w:p>
          <w:p w:rsidR="002B540E" w:rsidRDefault="002B540E" w:rsidP="00A775F3">
            <w:pPr>
              <w:bidi/>
              <w:jc w:val="both"/>
              <w:rPr>
                <w:rtl/>
              </w:rPr>
            </w:pPr>
          </w:p>
        </w:tc>
        <w:tc>
          <w:tcPr>
            <w:tcW w:w="3828" w:type="dxa"/>
            <w:gridSpan w:val="5"/>
          </w:tcPr>
          <w:p w:rsidR="002B540E" w:rsidRDefault="002B540E" w:rsidP="00A775F3">
            <w:pPr>
              <w:bidi/>
              <w:jc w:val="both"/>
              <w:rPr>
                <w:rtl/>
              </w:rPr>
            </w:pPr>
            <w:r>
              <w:rPr>
                <w:rFonts w:ascii="Traditional Arabic" w:hAnsi="Traditional Arabic" w:cs="Traditional Arabic"/>
                <w:b/>
                <w:bCs/>
                <w:color w:val="006262"/>
                <w:sz w:val="28"/>
                <w:szCs w:val="28"/>
                <w:rtl/>
              </w:rPr>
              <w:t>وَالْمُنافِقُ إِذا نَظَرَ لَها؛</w:t>
            </w:r>
            <w:r>
              <w:rPr>
                <w:rFonts w:ascii="Tahoma" w:hAnsi="Tahoma" w:cs="Tahoma"/>
                <w:color w:val="333300"/>
                <w:sz w:val="20"/>
                <w:szCs w:val="20"/>
                <w:rtl/>
              </w:rPr>
              <w:t xml:space="preserve"> و نگاه منافق سرگرمى</w:t>
            </w:r>
          </w:p>
        </w:tc>
        <w:tc>
          <w:tcPr>
            <w:tcW w:w="1134" w:type="dxa"/>
            <w:gridSpan w:val="2"/>
          </w:tcPr>
          <w:p w:rsidR="002B540E" w:rsidRDefault="00EF3D9F" w:rsidP="00A775F3">
            <w:pPr>
              <w:bidi/>
              <w:jc w:val="both"/>
              <w:rPr>
                <w:rtl/>
              </w:rPr>
            </w:pPr>
            <w:hyperlink r:id="rId35" w:tooltip="تحف العقول، ص212" w:history="1">
              <w:r w:rsidR="002B540E">
                <w:rPr>
                  <w:rStyle w:val="Hyperlink"/>
                  <w:rFonts w:ascii="Tahoma" w:hAnsi="Tahoma" w:cs="Tahoma"/>
                  <w:color w:val="808080"/>
                  <w:sz w:val="17"/>
                  <w:szCs w:val="17"/>
                  <w:rtl/>
                </w:rPr>
                <w:t>[تحف العقول، ص</w:t>
              </w:r>
              <w:r w:rsidR="002B540E">
                <w:rPr>
                  <w:rStyle w:val="Hyperlink"/>
                  <w:rFonts w:ascii="Tahoma" w:hAnsi="Tahoma" w:cs="Tahoma"/>
                  <w:color w:val="808080"/>
                  <w:sz w:val="17"/>
                  <w:szCs w:val="17"/>
                  <w:rtl/>
                  <w:lang w:bidi="fa-IR"/>
                </w:rPr>
                <w:t>۲۱۲]</w:t>
              </w:r>
            </w:hyperlink>
          </w:p>
        </w:tc>
      </w:tr>
      <w:tr w:rsidR="002B540E" w:rsidTr="00787F1A">
        <w:tc>
          <w:tcPr>
            <w:tcW w:w="886" w:type="dxa"/>
            <w:gridSpan w:val="3"/>
          </w:tcPr>
          <w:p w:rsidR="002B540E" w:rsidRDefault="002B540E" w:rsidP="00A775F3">
            <w:pPr>
              <w:bidi/>
              <w:jc w:val="both"/>
              <w:rPr>
                <w:rtl/>
              </w:rPr>
            </w:pPr>
            <w:r>
              <w:rPr>
                <w:rFonts w:hint="cs"/>
                <w:rtl/>
              </w:rPr>
              <w:t>32</w:t>
            </w:r>
          </w:p>
        </w:tc>
        <w:tc>
          <w:tcPr>
            <w:tcW w:w="804" w:type="dxa"/>
            <w:gridSpan w:val="2"/>
          </w:tcPr>
          <w:p w:rsidR="002B540E" w:rsidRDefault="002B540E" w:rsidP="00A775F3">
            <w:pPr>
              <w:bidi/>
              <w:jc w:val="both"/>
              <w:rPr>
                <w:rtl/>
              </w:rPr>
            </w:pPr>
            <w:r>
              <w:rPr>
                <w:rFonts w:hint="cs"/>
                <w:rtl/>
              </w:rPr>
              <w:t>امیر</w:t>
            </w:r>
          </w:p>
        </w:tc>
        <w:tc>
          <w:tcPr>
            <w:tcW w:w="1276" w:type="dxa"/>
            <w:gridSpan w:val="2"/>
          </w:tcPr>
          <w:p w:rsidR="002B540E" w:rsidRDefault="002B540E" w:rsidP="00A775F3">
            <w:pPr>
              <w:bidi/>
              <w:jc w:val="both"/>
              <w:rPr>
                <w:rtl/>
              </w:rPr>
            </w:pPr>
            <w:r>
              <w:rPr>
                <w:rFonts w:hint="cs"/>
                <w:rtl/>
              </w:rPr>
              <w:t>صبر بر بلا</w:t>
            </w:r>
          </w:p>
        </w:tc>
        <w:tc>
          <w:tcPr>
            <w:tcW w:w="2551" w:type="dxa"/>
            <w:gridSpan w:val="2"/>
          </w:tcPr>
          <w:p w:rsidR="002B540E" w:rsidRDefault="002B540E" w:rsidP="00A775F3">
            <w:pPr>
              <w:pStyle w:val="NormalWeb"/>
              <w:shd w:val="clear" w:color="auto" w:fill="F1F5F4"/>
              <w:bidi/>
              <w:spacing w:line="360" w:lineRule="atLeast"/>
              <w:rPr>
                <w:rFonts w:ascii="Traditional Arabic" w:hAnsi="Traditional Arabic" w:cs="Traditional Arabic"/>
                <w:b/>
                <w:bCs/>
                <w:color w:val="006262"/>
                <w:sz w:val="28"/>
                <w:szCs w:val="28"/>
                <w:rtl/>
              </w:rPr>
            </w:pPr>
            <w:r>
              <w:rPr>
                <w:rFonts w:ascii="Tahoma" w:hAnsi="Tahoma" w:cs="Tahoma"/>
                <w:color w:val="333300"/>
                <w:sz w:val="20"/>
                <w:szCs w:val="20"/>
                <w:rtl/>
              </w:rPr>
              <w:t>هرگاه مؤمن بيمار شود سپس خداوند شفايش دهد، آن بيمارى كفّاره گناهانگذشته و پندى براى آينده اوست</w:t>
            </w:r>
          </w:p>
        </w:tc>
        <w:tc>
          <w:tcPr>
            <w:tcW w:w="3828" w:type="dxa"/>
            <w:gridSpan w:val="5"/>
          </w:tcPr>
          <w:p w:rsidR="002B540E" w:rsidRDefault="002B540E" w:rsidP="00787F1A">
            <w:pPr>
              <w:pStyle w:val="NormalWeb"/>
              <w:shd w:val="clear" w:color="auto" w:fill="F1F5F4"/>
              <w:bidi/>
              <w:spacing w:line="432" w:lineRule="atLeast"/>
              <w:rPr>
                <w:rFonts w:ascii="Traditional Arabic" w:hAnsi="Traditional Arabic" w:cs="Traditional Arabic"/>
                <w:b/>
                <w:bCs/>
                <w:color w:val="006262"/>
                <w:sz w:val="28"/>
                <w:szCs w:val="28"/>
                <w:rtl/>
              </w:rPr>
            </w:pPr>
            <w:r>
              <w:rPr>
                <w:rFonts w:ascii="Tahoma" w:hAnsi="Tahoma" w:cs="Tahoma"/>
                <w:color w:val="333300"/>
                <w:sz w:val="20"/>
                <w:szCs w:val="20"/>
                <w:rtl/>
              </w:rPr>
              <w:t xml:space="preserve">و منافق هرگاه مريض شود سپس سلامت يابد، مانندشترى است كه صاحبش او را بسته است و سپس رهايش كرده اند او نمى داند براى چه اورا بسته اند و براى چه رهايش كرده اند. </w:t>
            </w:r>
          </w:p>
        </w:tc>
        <w:tc>
          <w:tcPr>
            <w:tcW w:w="1134" w:type="dxa"/>
            <w:gridSpan w:val="2"/>
          </w:tcPr>
          <w:p w:rsidR="002B540E" w:rsidRDefault="00EF3D9F" w:rsidP="00A775F3">
            <w:pPr>
              <w:bidi/>
              <w:jc w:val="both"/>
              <w:rPr>
                <w:rFonts w:ascii="Tahoma" w:hAnsi="Tahoma" w:cs="Tahoma"/>
                <w:color w:val="333300"/>
                <w:sz w:val="20"/>
                <w:szCs w:val="20"/>
                <w:rtl/>
              </w:rPr>
            </w:pPr>
            <w:hyperlink r:id="rId36" w:tooltip="كنزالعمّال، ح 6686" w:history="1">
              <w:r w:rsidR="002B540E">
                <w:rPr>
                  <w:rStyle w:val="Hyperlink"/>
                  <w:rFonts w:ascii="Tahoma" w:hAnsi="Tahoma" w:cs="Tahoma"/>
                  <w:color w:val="808080"/>
                  <w:sz w:val="17"/>
                  <w:szCs w:val="17"/>
                  <w:rtl/>
                </w:rPr>
                <w:t xml:space="preserve">[كنزالعمّال، ح </w:t>
              </w:r>
              <w:r w:rsidR="002B540E">
                <w:rPr>
                  <w:rStyle w:val="Hyperlink"/>
                  <w:rFonts w:ascii="Tahoma" w:hAnsi="Tahoma" w:cs="Tahoma"/>
                  <w:color w:val="808080"/>
                  <w:sz w:val="17"/>
                  <w:szCs w:val="17"/>
                  <w:rtl/>
                  <w:lang w:bidi="fa-IR"/>
                </w:rPr>
                <w:t>۶۶۸۶]</w:t>
              </w:r>
            </w:hyperlink>
          </w:p>
        </w:tc>
      </w:tr>
      <w:tr w:rsidR="002B540E" w:rsidTr="00787F1A">
        <w:tc>
          <w:tcPr>
            <w:tcW w:w="886" w:type="dxa"/>
            <w:gridSpan w:val="3"/>
          </w:tcPr>
          <w:p w:rsidR="002B540E" w:rsidRDefault="002B540E" w:rsidP="00A775F3">
            <w:pPr>
              <w:bidi/>
              <w:jc w:val="both"/>
              <w:rPr>
                <w:rtl/>
              </w:rPr>
            </w:pPr>
            <w:r>
              <w:rPr>
                <w:rFonts w:hint="cs"/>
                <w:rtl/>
              </w:rPr>
              <w:lastRenderedPageBreak/>
              <w:t>29</w:t>
            </w:r>
          </w:p>
        </w:tc>
        <w:tc>
          <w:tcPr>
            <w:tcW w:w="804" w:type="dxa"/>
            <w:gridSpan w:val="2"/>
          </w:tcPr>
          <w:p w:rsidR="002B540E" w:rsidRDefault="002B540E" w:rsidP="00A775F3">
            <w:pPr>
              <w:bidi/>
              <w:jc w:val="both"/>
              <w:rPr>
                <w:rtl/>
              </w:rPr>
            </w:pPr>
            <w:r>
              <w:rPr>
                <w:rFonts w:hint="cs"/>
                <w:rtl/>
              </w:rPr>
              <w:t>امیر</w:t>
            </w:r>
          </w:p>
        </w:tc>
        <w:tc>
          <w:tcPr>
            <w:tcW w:w="1276" w:type="dxa"/>
            <w:gridSpan w:val="2"/>
          </w:tcPr>
          <w:p w:rsidR="002B540E" w:rsidRDefault="002B540E" w:rsidP="00A775F3">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شاکر بودن</w:t>
            </w:r>
          </w:p>
        </w:tc>
        <w:tc>
          <w:tcPr>
            <w:tcW w:w="2551" w:type="dxa"/>
            <w:gridSpan w:val="2"/>
          </w:tcPr>
          <w:p w:rsidR="002B540E" w:rsidRDefault="002B540E" w:rsidP="00A775F3">
            <w:pPr>
              <w:bidi/>
              <w:jc w:val="both"/>
              <w:rPr>
                <w:rFonts w:ascii="Tahoma" w:hAnsi="Tahoma" w:cs="Tahoma"/>
                <w:color w:val="333300"/>
                <w:sz w:val="20"/>
                <w:szCs w:val="20"/>
                <w:rtl/>
              </w:rPr>
            </w:pPr>
            <w:r>
              <w:rPr>
                <w:rFonts w:ascii="Traditional Arabic" w:hAnsi="Traditional Arabic" w:cs="Traditional Arabic"/>
                <w:b/>
                <w:bCs/>
                <w:color w:val="006262"/>
                <w:sz w:val="28"/>
                <w:szCs w:val="28"/>
                <w:rtl/>
              </w:rPr>
              <w:t>إِنَّ الْمُؤْمِنَ إذَا اسْتَغْنى شَكَرَ...</w:t>
            </w:r>
            <w:r>
              <w:rPr>
                <w:rFonts w:ascii="Tahoma" w:hAnsi="Tahoma" w:cs="Tahoma"/>
                <w:color w:val="333300"/>
                <w:sz w:val="20"/>
                <w:szCs w:val="20"/>
                <w:rtl/>
              </w:rPr>
              <w:t xml:space="preserve"> مؤمن هنگام بى نيازى شكر مى گزارد</w:t>
            </w:r>
            <w:r>
              <w:rPr>
                <w:rFonts w:ascii="Tahoma" w:hAnsi="Tahoma" w:cs="Tahoma" w:hint="cs"/>
                <w:color w:val="333300"/>
                <w:sz w:val="20"/>
                <w:szCs w:val="20"/>
                <w:rtl/>
              </w:rPr>
              <w:t>.</w:t>
            </w:r>
          </w:p>
          <w:p w:rsidR="002B540E" w:rsidRDefault="002B540E" w:rsidP="00A775F3">
            <w:pPr>
              <w:bidi/>
              <w:jc w:val="both"/>
              <w:rPr>
                <w:rtl/>
              </w:rPr>
            </w:pPr>
            <w:r>
              <w:rPr>
                <w:rFonts w:ascii="Tahoma" w:hAnsi="Tahoma" w:cs="Tahoma" w:hint="cs"/>
                <w:color w:val="333300"/>
                <w:sz w:val="20"/>
                <w:szCs w:val="20"/>
                <w:rtl/>
              </w:rPr>
              <w:t>امام باقر:</w:t>
            </w:r>
            <w:r>
              <w:rPr>
                <w:rtl/>
              </w:rPr>
              <w:t xml:space="preserve"> شكر در عطاها و صبر در هنگام سختی ها</w:t>
            </w:r>
            <w:r>
              <w:t>.</w:t>
            </w:r>
            <w:r>
              <w:rPr>
                <w:rFonts w:hint="cs"/>
                <w:rtl/>
              </w:rPr>
              <w:t>(</w:t>
            </w:r>
            <w:r>
              <w:rPr>
                <w:rtl/>
              </w:rPr>
              <w:t xml:space="preserve"> حدیث سی ام از چهل حدیث امام خمینی</w:t>
            </w:r>
            <w:r>
              <w:rPr>
                <w:rFonts w:hint="cs"/>
                <w:rtl/>
              </w:rPr>
              <w:t>)</w:t>
            </w:r>
          </w:p>
        </w:tc>
        <w:tc>
          <w:tcPr>
            <w:tcW w:w="3828" w:type="dxa"/>
            <w:gridSpan w:val="5"/>
          </w:tcPr>
          <w:p w:rsidR="002B540E" w:rsidRDefault="002B540E" w:rsidP="00A775F3">
            <w:pPr>
              <w:pStyle w:val="NormalWeb"/>
              <w:shd w:val="clear" w:color="auto" w:fill="F1F5F4"/>
              <w:bidi/>
              <w:spacing w:line="360" w:lineRule="atLeast"/>
              <w:rPr>
                <w:rtl/>
              </w:rPr>
            </w:pPr>
            <w:r>
              <w:rPr>
                <w:rFonts w:ascii="Traditional Arabic" w:hAnsi="Traditional Arabic" w:cs="Traditional Arabic"/>
                <w:b/>
                <w:bCs/>
                <w:color w:val="006262"/>
                <w:sz w:val="28"/>
                <w:szCs w:val="28"/>
                <w:rtl/>
              </w:rPr>
              <w:t>وَ الْمُنافِقُ إِذَا اسْتَغْنى طَغى؛</w:t>
            </w:r>
            <w:r>
              <w:rPr>
                <w:rFonts w:ascii="Tahoma" w:hAnsi="Tahoma" w:cs="Tahoma"/>
                <w:color w:val="333300"/>
                <w:sz w:val="20"/>
                <w:szCs w:val="20"/>
                <w:rtl/>
              </w:rPr>
              <w:t>و منافق هرگاه بى نياز شود طغيان مى كند.</w:t>
            </w:r>
          </w:p>
        </w:tc>
        <w:tc>
          <w:tcPr>
            <w:tcW w:w="1134" w:type="dxa"/>
            <w:gridSpan w:val="2"/>
          </w:tcPr>
          <w:p w:rsidR="002B540E" w:rsidRDefault="00EF3D9F" w:rsidP="00A775F3">
            <w:pPr>
              <w:pStyle w:val="NormalWeb"/>
              <w:shd w:val="clear" w:color="auto" w:fill="F1F5F4"/>
              <w:bidi/>
              <w:spacing w:line="432" w:lineRule="atLeast"/>
              <w:rPr>
                <w:rFonts w:ascii="Tahoma" w:hAnsi="Tahoma" w:cs="Tahoma"/>
                <w:color w:val="333300"/>
                <w:sz w:val="20"/>
                <w:szCs w:val="20"/>
                <w:rtl/>
              </w:rPr>
            </w:pPr>
            <w:hyperlink r:id="rId37" w:tooltip="تحف العقول، ص212" w:history="1">
              <w:r w:rsidR="002B540E">
                <w:rPr>
                  <w:rStyle w:val="Hyperlink"/>
                  <w:rFonts w:ascii="Tahoma" w:hAnsi="Tahoma" w:cs="Tahoma"/>
                  <w:color w:val="808080"/>
                  <w:sz w:val="17"/>
                  <w:szCs w:val="17"/>
                  <w:rtl/>
                </w:rPr>
                <w:t>[تحف العقول، ص</w:t>
              </w:r>
              <w:r w:rsidR="002B540E">
                <w:rPr>
                  <w:rStyle w:val="Hyperlink"/>
                  <w:rFonts w:ascii="Tahoma" w:hAnsi="Tahoma" w:cs="Tahoma"/>
                  <w:color w:val="808080"/>
                  <w:sz w:val="17"/>
                  <w:szCs w:val="17"/>
                  <w:rtl/>
                  <w:lang w:bidi="fa-IR"/>
                </w:rPr>
                <w:t>۲۱۲]</w:t>
              </w:r>
            </w:hyperlink>
          </w:p>
          <w:p w:rsidR="002B540E" w:rsidRDefault="002B540E" w:rsidP="00A775F3">
            <w:pPr>
              <w:bidi/>
              <w:jc w:val="both"/>
              <w:rPr>
                <w:rtl/>
              </w:rPr>
            </w:pPr>
          </w:p>
        </w:tc>
      </w:tr>
      <w:tr w:rsidR="002B540E" w:rsidTr="00787F1A">
        <w:tc>
          <w:tcPr>
            <w:tcW w:w="886" w:type="dxa"/>
            <w:gridSpan w:val="3"/>
          </w:tcPr>
          <w:p w:rsidR="002B540E" w:rsidRDefault="002B540E" w:rsidP="00A775F3">
            <w:pPr>
              <w:bidi/>
              <w:jc w:val="both"/>
              <w:rPr>
                <w:rtl/>
              </w:rPr>
            </w:pPr>
            <w:r>
              <w:rPr>
                <w:rFonts w:hint="cs"/>
                <w:rtl/>
              </w:rPr>
              <w:t>30</w:t>
            </w:r>
          </w:p>
        </w:tc>
        <w:tc>
          <w:tcPr>
            <w:tcW w:w="804" w:type="dxa"/>
            <w:gridSpan w:val="2"/>
          </w:tcPr>
          <w:p w:rsidR="002B540E" w:rsidRDefault="002B540E" w:rsidP="00A775F3">
            <w:pPr>
              <w:bidi/>
              <w:jc w:val="both"/>
              <w:rPr>
                <w:rtl/>
              </w:rPr>
            </w:pPr>
            <w:r>
              <w:rPr>
                <w:rStyle w:val="on1"/>
                <w:rFonts w:ascii="Traditional Arabic" w:hAnsi="Traditional Arabic" w:cs="Traditional Arabic" w:hint="cs"/>
                <w:sz w:val="28"/>
                <w:szCs w:val="28"/>
                <w:rtl/>
              </w:rPr>
              <w:t>امیر</w:t>
            </w:r>
          </w:p>
        </w:tc>
        <w:tc>
          <w:tcPr>
            <w:tcW w:w="1276" w:type="dxa"/>
            <w:gridSpan w:val="2"/>
          </w:tcPr>
          <w:p w:rsidR="002B540E" w:rsidRDefault="002B540E" w:rsidP="00A775F3">
            <w:pPr>
              <w:bidi/>
              <w:jc w:val="both"/>
              <w:rPr>
                <w:rtl/>
              </w:rPr>
            </w:pPr>
            <w:r>
              <w:rPr>
                <w:rFonts w:ascii="Tahoma" w:hAnsi="Tahoma" w:cs="Tahoma" w:hint="cs"/>
                <w:color w:val="333300"/>
                <w:sz w:val="20"/>
                <w:szCs w:val="20"/>
                <w:rtl/>
              </w:rPr>
              <w:t>شاکر بودن</w:t>
            </w:r>
          </w:p>
        </w:tc>
        <w:tc>
          <w:tcPr>
            <w:tcW w:w="2551" w:type="dxa"/>
            <w:gridSpan w:val="2"/>
          </w:tcPr>
          <w:p w:rsidR="002B540E" w:rsidRDefault="002B540E" w:rsidP="00A775F3">
            <w:pPr>
              <w:bidi/>
              <w:jc w:val="both"/>
              <w:rPr>
                <w:rtl/>
              </w:rPr>
            </w:pPr>
            <w:r>
              <w:rPr>
                <w:rFonts w:ascii="Traditional Arabic" w:hAnsi="Traditional Arabic" w:cs="Traditional Arabic"/>
                <w:b/>
                <w:bCs/>
                <w:color w:val="006262"/>
                <w:sz w:val="28"/>
                <w:szCs w:val="28"/>
                <w:rtl/>
              </w:rPr>
              <w:t>شُكْرُ الْمُؤْمِنِ يَظْهَرُ في عَمَلِهِ،</w:t>
            </w:r>
            <w:r>
              <w:rPr>
                <w:rFonts w:ascii="Tahoma" w:hAnsi="Tahoma" w:cs="Tahoma"/>
                <w:color w:val="333300"/>
                <w:sz w:val="20"/>
                <w:szCs w:val="20"/>
                <w:rtl/>
              </w:rPr>
              <w:t xml:space="preserve"> سپاسگزارى مؤمن در كردارش آشكار مى شود،</w:t>
            </w:r>
          </w:p>
        </w:tc>
        <w:tc>
          <w:tcPr>
            <w:tcW w:w="3828" w:type="dxa"/>
            <w:gridSpan w:val="5"/>
          </w:tcPr>
          <w:p w:rsidR="002B540E" w:rsidRDefault="002B540E" w:rsidP="00A775F3">
            <w:pPr>
              <w:pStyle w:val="NormalWeb"/>
              <w:shd w:val="clear" w:color="auto" w:fill="F1F5F4"/>
              <w:bidi/>
              <w:spacing w:line="360" w:lineRule="atLeast"/>
              <w:rPr>
                <w:rFonts w:ascii="Tahoma" w:hAnsi="Tahoma" w:cs="Tahoma"/>
                <w:color w:val="333300"/>
                <w:sz w:val="20"/>
                <w:szCs w:val="20"/>
                <w:rtl/>
              </w:rPr>
            </w:pPr>
            <w:r>
              <w:rPr>
                <w:rFonts w:ascii="Traditional Arabic" w:hAnsi="Traditional Arabic" w:cs="Traditional Arabic"/>
                <w:b/>
                <w:bCs/>
                <w:color w:val="006262"/>
                <w:sz w:val="28"/>
                <w:szCs w:val="28"/>
                <w:rtl/>
              </w:rPr>
              <w:t>شُكْرُ الْمُنافِقِ لا يَتَجاوَزُ لِسانَهُ؛</w:t>
            </w:r>
            <w:r>
              <w:rPr>
                <w:rFonts w:ascii="Tahoma" w:hAnsi="Tahoma" w:cs="Tahoma"/>
                <w:color w:val="333300"/>
                <w:sz w:val="20"/>
                <w:szCs w:val="20"/>
                <w:rtl/>
              </w:rPr>
              <w:t xml:space="preserve"> [امّا ]سپاسگزارى منافق از زبانش</w:t>
            </w:r>
            <w:r>
              <w:rPr>
                <w:rFonts w:ascii="Tahoma" w:hAnsi="Tahoma" w:cs="Tahoma" w:hint="cs"/>
                <w:color w:val="333300"/>
                <w:sz w:val="20"/>
                <w:szCs w:val="20"/>
                <w:rtl/>
              </w:rPr>
              <w:t xml:space="preserve"> </w:t>
            </w:r>
            <w:r>
              <w:rPr>
                <w:rFonts w:ascii="Tahoma" w:hAnsi="Tahoma" w:cs="Tahoma"/>
                <w:color w:val="333300"/>
                <w:sz w:val="20"/>
                <w:szCs w:val="20"/>
                <w:rtl/>
              </w:rPr>
              <w:t xml:space="preserve">فراتر نمى رود. </w:t>
            </w:r>
          </w:p>
          <w:p w:rsidR="002B540E" w:rsidRDefault="002B540E" w:rsidP="00A775F3">
            <w:pPr>
              <w:bidi/>
              <w:jc w:val="both"/>
              <w:rPr>
                <w:rtl/>
              </w:rPr>
            </w:pPr>
          </w:p>
        </w:tc>
        <w:tc>
          <w:tcPr>
            <w:tcW w:w="1134" w:type="dxa"/>
            <w:gridSpan w:val="2"/>
          </w:tcPr>
          <w:p w:rsidR="002B540E" w:rsidRDefault="00EF3D9F" w:rsidP="00A775F3">
            <w:pPr>
              <w:bidi/>
              <w:jc w:val="both"/>
              <w:rPr>
                <w:rtl/>
              </w:rPr>
            </w:pPr>
            <w:hyperlink r:id="rId38" w:tooltip="غررالحكم، ح 5661 و 5662" w:history="1">
              <w:r w:rsidR="002B540E">
                <w:rPr>
                  <w:rStyle w:val="Hyperlink"/>
                  <w:rFonts w:ascii="Tahoma" w:hAnsi="Tahoma" w:cs="Tahoma"/>
                  <w:color w:val="808080"/>
                  <w:sz w:val="17"/>
                  <w:szCs w:val="17"/>
                  <w:rtl/>
                </w:rPr>
                <w:t xml:space="preserve">[غررالحكم، ح </w:t>
              </w:r>
              <w:r w:rsidR="002B540E">
                <w:rPr>
                  <w:rStyle w:val="Hyperlink"/>
                  <w:rFonts w:ascii="Tahoma" w:hAnsi="Tahoma" w:cs="Tahoma"/>
                  <w:color w:val="808080"/>
                  <w:sz w:val="17"/>
                  <w:szCs w:val="17"/>
                  <w:rtl/>
                  <w:lang w:bidi="fa-IR"/>
                </w:rPr>
                <w:t>۵۶۶۱</w:t>
              </w:r>
              <w:r w:rsidR="002B540E">
                <w:rPr>
                  <w:rStyle w:val="Hyperlink"/>
                  <w:rFonts w:ascii="Tahoma" w:hAnsi="Tahoma" w:cs="Tahoma"/>
                  <w:color w:val="808080"/>
                  <w:sz w:val="17"/>
                  <w:szCs w:val="17"/>
                  <w:rtl/>
                </w:rPr>
                <w:t xml:space="preserve"> و </w:t>
              </w:r>
              <w:r w:rsidR="002B540E">
                <w:rPr>
                  <w:rStyle w:val="Hyperlink"/>
                  <w:rFonts w:ascii="Tahoma" w:hAnsi="Tahoma" w:cs="Tahoma"/>
                  <w:color w:val="808080"/>
                  <w:sz w:val="17"/>
                  <w:szCs w:val="17"/>
                  <w:rtl/>
                  <w:lang w:bidi="fa-IR"/>
                </w:rPr>
                <w:t>۵۶۶۲]</w:t>
              </w:r>
            </w:hyperlink>
          </w:p>
        </w:tc>
      </w:tr>
      <w:tr w:rsidR="002B540E" w:rsidTr="00787F1A">
        <w:tc>
          <w:tcPr>
            <w:tcW w:w="886" w:type="dxa"/>
            <w:gridSpan w:val="3"/>
          </w:tcPr>
          <w:p w:rsidR="002B540E" w:rsidRDefault="002B540E" w:rsidP="00A775F3">
            <w:pPr>
              <w:bidi/>
              <w:jc w:val="both"/>
              <w:rPr>
                <w:rtl/>
              </w:rPr>
            </w:pPr>
          </w:p>
        </w:tc>
        <w:tc>
          <w:tcPr>
            <w:tcW w:w="804" w:type="dxa"/>
            <w:gridSpan w:val="2"/>
          </w:tcPr>
          <w:p w:rsidR="002B540E" w:rsidRDefault="002B540E" w:rsidP="00A775F3">
            <w:pPr>
              <w:bidi/>
              <w:jc w:val="both"/>
              <w:rPr>
                <w:rStyle w:val="on1"/>
                <w:rFonts w:ascii="Traditional Arabic" w:hAnsi="Traditional Arabic" w:cs="Traditional Arabic"/>
                <w:b/>
                <w:bCs/>
                <w:sz w:val="28"/>
                <w:szCs w:val="28"/>
                <w:rtl/>
              </w:rPr>
            </w:pPr>
            <w:r>
              <w:rPr>
                <w:rStyle w:val="on1"/>
                <w:rFonts w:ascii="Traditional Arabic" w:hAnsi="Traditional Arabic" w:cs="Traditional Arabic" w:hint="cs"/>
                <w:sz w:val="28"/>
                <w:szCs w:val="28"/>
                <w:rtl/>
              </w:rPr>
              <w:t>امیر</w:t>
            </w:r>
          </w:p>
        </w:tc>
        <w:tc>
          <w:tcPr>
            <w:tcW w:w="1276" w:type="dxa"/>
            <w:gridSpan w:val="2"/>
          </w:tcPr>
          <w:p w:rsidR="002B540E" w:rsidRDefault="002B540E" w:rsidP="00A775F3">
            <w:pPr>
              <w:bidi/>
              <w:jc w:val="both"/>
              <w:rPr>
                <w:rFonts w:ascii="Tahoma" w:hAnsi="Tahoma" w:cs="Tahoma"/>
                <w:color w:val="333300"/>
                <w:sz w:val="20"/>
                <w:szCs w:val="20"/>
                <w:rtl/>
              </w:rPr>
            </w:pPr>
            <w:r>
              <w:rPr>
                <w:rFonts w:ascii="Tahoma" w:hAnsi="Tahoma" w:cs="Tahoma" w:hint="cs"/>
                <w:color w:val="333300"/>
                <w:sz w:val="20"/>
                <w:szCs w:val="20"/>
                <w:rtl/>
              </w:rPr>
              <w:t>شاکر بودن</w:t>
            </w:r>
          </w:p>
        </w:tc>
        <w:tc>
          <w:tcPr>
            <w:tcW w:w="2551" w:type="dxa"/>
            <w:gridSpan w:val="2"/>
          </w:tcPr>
          <w:p w:rsidR="002B540E" w:rsidRDefault="002B540E" w:rsidP="00A775F3">
            <w:pPr>
              <w:pStyle w:val="NormalWeb"/>
              <w:shd w:val="clear" w:color="auto" w:fill="F1F5F4"/>
              <w:bidi/>
              <w:spacing w:line="360" w:lineRule="atLeast"/>
              <w:rPr>
                <w:rFonts w:ascii="Tahoma" w:hAnsi="Tahoma" w:cs="Tahoma"/>
                <w:color w:val="333300"/>
                <w:sz w:val="20"/>
                <w:szCs w:val="20"/>
                <w:rtl/>
              </w:rPr>
            </w:pPr>
            <w:r>
              <w:rPr>
                <w:rFonts w:ascii="Traditional Arabic" w:hAnsi="Traditional Arabic" w:cs="Traditional Arabic"/>
                <w:b/>
                <w:bCs/>
                <w:color w:val="006262"/>
                <w:sz w:val="28"/>
                <w:szCs w:val="28"/>
                <w:rtl/>
              </w:rPr>
              <w:t xml:space="preserve">اَ لْمُؤْمِنُ يُرضِيهِ عَلَى اللّه ِ الْيَسيرُ و لا يُسْخِطُهُ الْكَثيرُ... </w:t>
            </w:r>
            <w:r>
              <w:rPr>
                <w:rFonts w:ascii="Tahoma" w:hAnsi="Tahoma" w:cs="Tahoma"/>
                <w:color w:val="333300"/>
                <w:sz w:val="20"/>
                <w:szCs w:val="20"/>
                <w:rtl/>
              </w:rPr>
              <w:t xml:space="preserve">مؤمن از اندك خدا خشنود مى شود و بسيارش او را ناراحت نمى كند </w:t>
            </w:r>
          </w:p>
          <w:p w:rsidR="002B540E" w:rsidRDefault="002B540E" w:rsidP="00A775F3">
            <w:pPr>
              <w:bidi/>
              <w:jc w:val="both"/>
              <w:rPr>
                <w:rFonts w:ascii="Traditional Arabic" w:hAnsi="Traditional Arabic" w:cs="Traditional Arabic"/>
                <w:b/>
                <w:bCs/>
                <w:color w:val="006262"/>
                <w:sz w:val="28"/>
                <w:szCs w:val="28"/>
                <w:rtl/>
              </w:rPr>
            </w:pPr>
          </w:p>
        </w:tc>
        <w:tc>
          <w:tcPr>
            <w:tcW w:w="3828" w:type="dxa"/>
            <w:gridSpan w:val="5"/>
          </w:tcPr>
          <w:p w:rsidR="002B540E" w:rsidRDefault="002B540E" w:rsidP="00A775F3">
            <w:pPr>
              <w:pStyle w:val="NormalWeb"/>
              <w:shd w:val="clear" w:color="auto" w:fill="F1F5F4"/>
              <w:bidi/>
              <w:spacing w:line="360" w:lineRule="atLeast"/>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وَ الْمُنافِقُ</w:t>
            </w:r>
            <w:r>
              <w:rPr>
                <w:rFonts w:ascii="Traditional Arabic" w:hAnsi="Traditional Arabic" w:cs="Traditional Arabic" w:hint="cs"/>
                <w:b/>
                <w:bCs/>
                <w:color w:val="006262"/>
                <w:sz w:val="28"/>
                <w:szCs w:val="28"/>
                <w:rtl/>
              </w:rPr>
              <w:t xml:space="preserve"> </w:t>
            </w:r>
            <w:r>
              <w:rPr>
                <w:rFonts w:ascii="Traditional Arabic" w:hAnsi="Traditional Arabic" w:cs="Traditional Arabic"/>
                <w:b/>
                <w:bCs/>
                <w:color w:val="006262"/>
                <w:sz w:val="28"/>
                <w:szCs w:val="28"/>
                <w:rtl/>
              </w:rPr>
              <w:t>يُسْخِطُهُ عَلَى اللّه  الْيَسيرُ و لا يُرضِيهِ الْكَثيرُ؛</w:t>
            </w:r>
            <w:r>
              <w:rPr>
                <w:rFonts w:ascii="Tahoma" w:hAnsi="Tahoma" w:cs="Tahoma"/>
                <w:color w:val="333300"/>
                <w:sz w:val="20"/>
                <w:szCs w:val="20"/>
                <w:rtl/>
              </w:rPr>
              <w:t xml:space="preserve"> و منافق از اندك</w:t>
            </w:r>
            <w:r>
              <w:rPr>
                <w:rFonts w:ascii="Tahoma" w:hAnsi="Tahoma" w:cs="Tahoma" w:hint="cs"/>
                <w:color w:val="333300"/>
                <w:sz w:val="20"/>
                <w:szCs w:val="20"/>
                <w:rtl/>
              </w:rPr>
              <w:t xml:space="preserve"> </w:t>
            </w:r>
            <w:r>
              <w:rPr>
                <w:rFonts w:ascii="Tahoma" w:hAnsi="Tahoma" w:cs="Tahoma"/>
                <w:color w:val="333300"/>
                <w:sz w:val="20"/>
                <w:szCs w:val="20"/>
                <w:rtl/>
              </w:rPr>
              <w:t>خدا ناخشنود مى شود و بسيارش هم او را خشنود نمى سازد.</w:t>
            </w:r>
          </w:p>
        </w:tc>
        <w:tc>
          <w:tcPr>
            <w:tcW w:w="1134" w:type="dxa"/>
            <w:gridSpan w:val="2"/>
          </w:tcPr>
          <w:p w:rsidR="002B540E" w:rsidRDefault="00EF3D9F" w:rsidP="00A775F3">
            <w:pPr>
              <w:bidi/>
              <w:jc w:val="both"/>
              <w:rPr>
                <w:rFonts w:ascii="Tahoma" w:hAnsi="Tahoma" w:cs="Tahoma"/>
                <w:color w:val="333300"/>
                <w:sz w:val="20"/>
                <w:szCs w:val="20"/>
                <w:rtl/>
              </w:rPr>
            </w:pPr>
            <w:hyperlink r:id="rId39" w:tooltip="تحف العقول، ص212" w:history="1">
              <w:r w:rsidR="002B540E">
                <w:rPr>
                  <w:rStyle w:val="Hyperlink"/>
                  <w:rFonts w:ascii="Tahoma" w:hAnsi="Tahoma" w:cs="Tahoma"/>
                  <w:color w:val="808080"/>
                  <w:sz w:val="17"/>
                  <w:szCs w:val="17"/>
                  <w:rtl/>
                </w:rPr>
                <w:t>[تحف العقول، ص</w:t>
              </w:r>
              <w:r w:rsidR="002B540E">
                <w:rPr>
                  <w:rStyle w:val="Hyperlink"/>
                  <w:rFonts w:ascii="Tahoma" w:hAnsi="Tahoma" w:cs="Tahoma"/>
                  <w:color w:val="808080"/>
                  <w:sz w:val="17"/>
                  <w:szCs w:val="17"/>
                  <w:rtl/>
                  <w:lang w:bidi="fa-IR"/>
                </w:rPr>
                <w:t>۲۱۲]</w:t>
              </w:r>
            </w:hyperlink>
          </w:p>
        </w:tc>
      </w:tr>
      <w:tr w:rsidR="002B540E" w:rsidTr="00787F1A">
        <w:tc>
          <w:tcPr>
            <w:tcW w:w="886" w:type="dxa"/>
            <w:gridSpan w:val="3"/>
          </w:tcPr>
          <w:p w:rsidR="002B540E" w:rsidRDefault="002B540E" w:rsidP="00A775F3">
            <w:pPr>
              <w:bidi/>
              <w:jc w:val="both"/>
              <w:rPr>
                <w:rtl/>
              </w:rPr>
            </w:pPr>
            <w:r>
              <w:rPr>
                <w:rFonts w:hint="cs"/>
                <w:rtl/>
              </w:rPr>
              <w:t>12</w:t>
            </w:r>
          </w:p>
        </w:tc>
        <w:tc>
          <w:tcPr>
            <w:tcW w:w="804" w:type="dxa"/>
            <w:gridSpan w:val="2"/>
          </w:tcPr>
          <w:p w:rsidR="002B540E" w:rsidRDefault="002B540E" w:rsidP="00A775F3">
            <w:pPr>
              <w:bidi/>
              <w:jc w:val="both"/>
              <w:rPr>
                <w:rtl/>
              </w:rPr>
            </w:pPr>
            <w:r>
              <w:rPr>
                <w:rFonts w:hint="cs"/>
                <w:rtl/>
              </w:rPr>
              <w:t>پیامبر</w:t>
            </w:r>
          </w:p>
        </w:tc>
        <w:tc>
          <w:tcPr>
            <w:tcW w:w="1276" w:type="dxa"/>
            <w:gridSpan w:val="2"/>
          </w:tcPr>
          <w:p w:rsidR="002B540E" w:rsidRDefault="002B540E" w:rsidP="00A775F3">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نیت خیر</w:t>
            </w:r>
          </w:p>
        </w:tc>
        <w:tc>
          <w:tcPr>
            <w:tcW w:w="2551" w:type="dxa"/>
            <w:gridSpan w:val="2"/>
          </w:tcPr>
          <w:p w:rsidR="002B540E" w:rsidRDefault="002B540E" w:rsidP="00A775F3">
            <w:pPr>
              <w:pStyle w:val="NormalWeb"/>
              <w:shd w:val="clear" w:color="auto" w:fill="F1F5F4"/>
              <w:bidi/>
              <w:spacing w:line="360" w:lineRule="atLeast"/>
              <w:rPr>
                <w:rtl/>
              </w:rPr>
            </w:pPr>
            <w:r>
              <w:rPr>
                <w:rFonts w:ascii="Traditional Arabic" w:hAnsi="Traditional Arabic" w:cs="Traditional Arabic" w:hint="cs"/>
                <w:b/>
                <w:bCs/>
                <w:color w:val="006262"/>
                <w:sz w:val="28"/>
                <w:szCs w:val="28"/>
                <w:rtl/>
              </w:rPr>
              <w:t>ن</w:t>
            </w:r>
            <w:r>
              <w:rPr>
                <w:rFonts w:ascii="Traditional Arabic" w:hAnsi="Traditional Arabic" w:cs="Traditional Arabic"/>
                <w:b/>
                <w:bCs/>
                <w:color w:val="006262"/>
                <w:sz w:val="28"/>
                <w:szCs w:val="28"/>
                <w:rtl/>
              </w:rPr>
              <w:t xml:space="preserve">يَّةُ الْمُؤمِنِ خَيرٌ مِنْ عَمَلِهِ </w:t>
            </w:r>
            <w:r>
              <w:rPr>
                <w:rFonts w:ascii="Tahoma" w:hAnsi="Tahoma" w:cs="Tahoma"/>
                <w:color w:val="333300"/>
                <w:sz w:val="20"/>
                <w:szCs w:val="20"/>
                <w:rtl/>
              </w:rPr>
              <w:t xml:space="preserve">نيّت مؤمن بهتر از عمل او </w:t>
            </w:r>
          </w:p>
        </w:tc>
        <w:tc>
          <w:tcPr>
            <w:tcW w:w="3828" w:type="dxa"/>
            <w:gridSpan w:val="5"/>
          </w:tcPr>
          <w:p w:rsidR="002B540E" w:rsidRDefault="002B540E" w:rsidP="00A775F3">
            <w:pPr>
              <w:bidi/>
              <w:jc w:val="both"/>
              <w:rPr>
                <w:rtl/>
              </w:rPr>
            </w:pPr>
            <w:r>
              <w:rPr>
                <w:rFonts w:ascii="Traditional Arabic" w:hAnsi="Traditional Arabic" w:cs="Traditional Arabic"/>
                <w:b/>
                <w:bCs/>
                <w:color w:val="006262"/>
                <w:sz w:val="28"/>
                <w:szCs w:val="28"/>
                <w:rtl/>
              </w:rPr>
              <w:t>و نِيَّةُ الْمُنافِقِ شَرٌّ مِنْ عَمَلِهِ؛</w:t>
            </w:r>
            <w:r>
              <w:rPr>
                <w:rFonts w:ascii="Tahoma" w:hAnsi="Tahoma" w:cs="Tahoma"/>
                <w:color w:val="333300"/>
                <w:sz w:val="20"/>
                <w:szCs w:val="20"/>
                <w:rtl/>
              </w:rPr>
              <w:t xml:space="preserve"> و نيت منافق بدتر از عمل اوست.</w:t>
            </w:r>
          </w:p>
        </w:tc>
        <w:tc>
          <w:tcPr>
            <w:tcW w:w="1134" w:type="dxa"/>
            <w:gridSpan w:val="2"/>
          </w:tcPr>
          <w:p w:rsidR="002B540E" w:rsidRDefault="00EF3D9F" w:rsidP="00A775F3">
            <w:pPr>
              <w:pStyle w:val="NormalWeb"/>
              <w:shd w:val="clear" w:color="auto" w:fill="F1F5F4"/>
              <w:bidi/>
              <w:spacing w:line="432" w:lineRule="atLeast"/>
              <w:rPr>
                <w:rFonts w:ascii="Tahoma" w:hAnsi="Tahoma" w:cs="Tahoma"/>
                <w:color w:val="333300"/>
                <w:sz w:val="20"/>
                <w:szCs w:val="20"/>
                <w:rtl/>
              </w:rPr>
            </w:pPr>
            <w:hyperlink r:id="rId40" w:tooltip="مستدرك الوسائل، ج 1، ص 91، ح4" w:history="1">
              <w:r w:rsidR="002B540E">
                <w:rPr>
                  <w:rStyle w:val="Hyperlink"/>
                  <w:rFonts w:ascii="Tahoma" w:hAnsi="Tahoma" w:cs="Tahoma"/>
                  <w:color w:val="808080"/>
                  <w:sz w:val="17"/>
                  <w:szCs w:val="17"/>
                  <w:rtl/>
                </w:rPr>
                <w:t xml:space="preserve">[مستدرك الوسائل، ج </w:t>
              </w:r>
              <w:r w:rsidR="002B540E">
                <w:rPr>
                  <w:rStyle w:val="Hyperlink"/>
                  <w:rFonts w:ascii="Tahoma" w:hAnsi="Tahoma" w:cs="Tahoma"/>
                  <w:color w:val="808080"/>
                  <w:sz w:val="17"/>
                  <w:szCs w:val="17"/>
                  <w:rtl/>
                  <w:lang w:bidi="fa-IR"/>
                </w:rPr>
                <w:t>۱</w:t>
              </w:r>
              <w:r w:rsidR="002B540E">
                <w:rPr>
                  <w:rStyle w:val="Hyperlink"/>
                  <w:rFonts w:ascii="Tahoma" w:hAnsi="Tahoma" w:cs="Tahoma"/>
                  <w:color w:val="808080"/>
                  <w:sz w:val="17"/>
                  <w:szCs w:val="17"/>
                  <w:rtl/>
                </w:rPr>
                <w:t xml:space="preserve">، ص </w:t>
              </w:r>
              <w:r w:rsidR="002B540E">
                <w:rPr>
                  <w:rStyle w:val="Hyperlink"/>
                  <w:rFonts w:ascii="Tahoma" w:hAnsi="Tahoma" w:cs="Tahoma"/>
                  <w:color w:val="808080"/>
                  <w:sz w:val="17"/>
                  <w:szCs w:val="17"/>
                  <w:rtl/>
                  <w:lang w:bidi="fa-IR"/>
                </w:rPr>
                <w:t>۹۱</w:t>
              </w:r>
              <w:r w:rsidR="002B540E">
                <w:rPr>
                  <w:rStyle w:val="Hyperlink"/>
                  <w:rFonts w:ascii="Tahoma" w:hAnsi="Tahoma" w:cs="Tahoma"/>
                  <w:color w:val="808080"/>
                  <w:sz w:val="17"/>
                  <w:szCs w:val="17"/>
                  <w:rtl/>
                </w:rPr>
                <w:t>، ح</w:t>
              </w:r>
              <w:r w:rsidR="002B540E">
                <w:rPr>
                  <w:rStyle w:val="Hyperlink"/>
                  <w:rFonts w:ascii="Tahoma" w:hAnsi="Tahoma" w:cs="Tahoma"/>
                  <w:color w:val="808080"/>
                  <w:sz w:val="17"/>
                  <w:szCs w:val="17"/>
                  <w:rtl/>
                  <w:lang w:bidi="fa-IR"/>
                </w:rPr>
                <w:t>۴]</w:t>
              </w:r>
            </w:hyperlink>
          </w:p>
          <w:p w:rsidR="002B540E" w:rsidRDefault="002B540E" w:rsidP="00A775F3">
            <w:pPr>
              <w:bidi/>
              <w:jc w:val="both"/>
              <w:rPr>
                <w:rtl/>
              </w:rPr>
            </w:pPr>
          </w:p>
        </w:tc>
      </w:tr>
      <w:tr w:rsidR="002B540E" w:rsidTr="00787F1A">
        <w:tc>
          <w:tcPr>
            <w:tcW w:w="886" w:type="dxa"/>
            <w:gridSpan w:val="3"/>
          </w:tcPr>
          <w:p w:rsidR="002B540E" w:rsidRDefault="002B540E" w:rsidP="00A775F3">
            <w:pPr>
              <w:bidi/>
              <w:jc w:val="both"/>
              <w:rPr>
                <w:rtl/>
              </w:rPr>
            </w:pPr>
            <w:r>
              <w:rPr>
                <w:rFonts w:hint="cs"/>
                <w:rtl/>
              </w:rPr>
              <w:t>13</w:t>
            </w:r>
          </w:p>
        </w:tc>
        <w:tc>
          <w:tcPr>
            <w:tcW w:w="804" w:type="dxa"/>
            <w:gridSpan w:val="2"/>
          </w:tcPr>
          <w:p w:rsidR="002B540E" w:rsidRDefault="002B540E" w:rsidP="00A775F3">
            <w:pPr>
              <w:bidi/>
              <w:jc w:val="both"/>
              <w:rPr>
                <w:rtl/>
              </w:rPr>
            </w:pPr>
            <w:r>
              <w:rPr>
                <w:rFonts w:hint="cs"/>
                <w:rtl/>
              </w:rPr>
              <w:t>صادق</w:t>
            </w:r>
          </w:p>
        </w:tc>
        <w:tc>
          <w:tcPr>
            <w:tcW w:w="1276" w:type="dxa"/>
            <w:gridSpan w:val="2"/>
          </w:tcPr>
          <w:p w:rsidR="002B540E" w:rsidRDefault="002B540E" w:rsidP="00A775F3">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حسادت</w:t>
            </w:r>
          </w:p>
        </w:tc>
        <w:tc>
          <w:tcPr>
            <w:tcW w:w="2551" w:type="dxa"/>
            <w:gridSpan w:val="2"/>
          </w:tcPr>
          <w:p w:rsidR="002B540E" w:rsidRDefault="002B540E" w:rsidP="00A775F3">
            <w:pPr>
              <w:pStyle w:val="NormalWeb"/>
              <w:shd w:val="clear" w:color="auto" w:fill="F1F5F4"/>
              <w:bidi/>
              <w:spacing w:line="360" w:lineRule="atLeast"/>
              <w:rPr>
                <w:rFonts w:ascii="Traditional Arabic" w:hAnsi="Traditional Arabic" w:cs="Traditional Arabic"/>
                <w:b/>
                <w:bCs/>
                <w:color w:val="006262"/>
                <w:sz w:val="28"/>
                <w:szCs w:val="28"/>
              </w:rPr>
            </w:pPr>
            <w:r>
              <w:rPr>
                <w:rFonts w:ascii="Traditional Arabic" w:hAnsi="Traditional Arabic" w:cs="Traditional Arabic"/>
                <w:b/>
                <w:bCs/>
                <w:color w:val="006262"/>
                <w:sz w:val="28"/>
                <w:szCs w:val="28"/>
                <w:rtl/>
              </w:rPr>
              <w:t xml:space="preserve">إنَّ الْمُؤْمِنَ يَغْبِطُ وَ لا يَحْسُدُ </w:t>
            </w:r>
          </w:p>
          <w:p w:rsidR="002B540E" w:rsidRDefault="002B540E" w:rsidP="00A775F3">
            <w:pPr>
              <w:pStyle w:val="NormalWeb"/>
              <w:shd w:val="clear" w:color="auto" w:fill="F1F5F4"/>
              <w:bidi/>
              <w:spacing w:line="432" w:lineRule="atLeast"/>
              <w:rPr>
                <w:rFonts w:ascii="Tahoma" w:hAnsi="Tahoma" w:cs="Tahoma"/>
                <w:color w:val="333300"/>
                <w:sz w:val="20"/>
                <w:szCs w:val="20"/>
                <w:rtl/>
              </w:rPr>
            </w:pPr>
            <w:r>
              <w:rPr>
                <w:rFonts w:ascii="Tahoma" w:hAnsi="Tahoma" w:cs="Tahoma"/>
                <w:color w:val="333300"/>
                <w:sz w:val="20"/>
                <w:szCs w:val="20"/>
                <w:rtl/>
              </w:rPr>
              <w:t xml:space="preserve">مؤمن غبطه مى خورد و حسد نمى ورزد، </w:t>
            </w:r>
          </w:p>
          <w:p w:rsidR="002B540E" w:rsidRDefault="002B540E" w:rsidP="00A775F3">
            <w:pPr>
              <w:pStyle w:val="NormalWeb"/>
              <w:shd w:val="clear" w:color="auto" w:fill="F1F5F4"/>
              <w:bidi/>
              <w:spacing w:line="360" w:lineRule="atLeast"/>
              <w:rPr>
                <w:rFonts w:ascii="Traditional Arabic" w:hAnsi="Traditional Arabic" w:cs="Traditional Arabic"/>
                <w:b/>
                <w:bCs/>
                <w:color w:val="006262"/>
                <w:sz w:val="28"/>
                <w:szCs w:val="28"/>
                <w:rtl/>
              </w:rPr>
            </w:pPr>
          </w:p>
        </w:tc>
        <w:tc>
          <w:tcPr>
            <w:tcW w:w="3828" w:type="dxa"/>
            <w:gridSpan w:val="5"/>
          </w:tcPr>
          <w:p w:rsidR="002B540E" w:rsidRDefault="002B540E" w:rsidP="00A775F3">
            <w:pPr>
              <w:bidi/>
              <w:jc w:val="both"/>
              <w:rPr>
                <w:rFonts w:ascii="Traditional Arabic" w:hAnsi="Traditional Arabic" w:cs="Traditional Arabic"/>
                <w:b/>
                <w:bCs/>
                <w:color w:val="006262"/>
                <w:sz w:val="28"/>
                <w:szCs w:val="28"/>
                <w:rtl/>
              </w:rPr>
            </w:pPr>
            <w:r>
              <w:rPr>
                <w:rFonts w:ascii="Traditional Arabic" w:hAnsi="Traditional Arabic" w:cs="Traditional Arabic"/>
                <w:b/>
                <w:bCs/>
                <w:color w:val="006262"/>
                <w:sz w:val="28"/>
                <w:szCs w:val="28"/>
                <w:rtl/>
              </w:rPr>
              <w:t>وَ الْمُنافِقُ يَحْسُدُ وَ لايَغْبِطُ؛</w:t>
            </w:r>
            <w:r>
              <w:rPr>
                <w:rFonts w:ascii="Tahoma" w:hAnsi="Tahoma" w:cs="Tahoma"/>
                <w:color w:val="333300"/>
                <w:sz w:val="20"/>
                <w:szCs w:val="20"/>
                <w:rtl/>
              </w:rPr>
              <w:t xml:space="preserve"> و منافق حسد مى ورزد و غبطه نمى خورد.</w:t>
            </w:r>
          </w:p>
        </w:tc>
        <w:tc>
          <w:tcPr>
            <w:tcW w:w="1134" w:type="dxa"/>
            <w:gridSpan w:val="2"/>
          </w:tcPr>
          <w:p w:rsidR="002B540E" w:rsidRDefault="00EF3D9F" w:rsidP="00A775F3">
            <w:pPr>
              <w:pStyle w:val="NormalWeb"/>
              <w:shd w:val="clear" w:color="auto" w:fill="F1F5F4"/>
              <w:bidi/>
              <w:spacing w:line="432" w:lineRule="atLeast"/>
              <w:rPr>
                <w:rFonts w:ascii="Tahoma" w:hAnsi="Tahoma" w:cs="Tahoma"/>
                <w:color w:val="333300"/>
                <w:sz w:val="20"/>
                <w:szCs w:val="20"/>
                <w:rtl/>
              </w:rPr>
            </w:pPr>
            <w:hyperlink r:id="rId41" w:tooltip="الكافى، ج2، ص 307، ح7" w:history="1">
              <w:r w:rsidR="002B540E">
                <w:rPr>
                  <w:rStyle w:val="Hyperlink"/>
                  <w:rFonts w:ascii="Tahoma" w:hAnsi="Tahoma" w:cs="Tahoma"/>
                  <w:color w:val="808080"/>
                  <w:sz w:val="17"/>
                  <w:szCs w:val="17"/>
                  <w:rtl/>
                </w:rPr>
                <w:t>[الكافى، ج</w:t>
              </w:r>
              <w:r w:rsidR="002B540E">
                <w:rPr>
                  <w:rStyle w:val="Hyperlink"/>
                  <w:rFonts w:ascii="Tahoma" w:hAnsi="Tahoma" w:cs="Tahoma"/>
                  <w:color w:val="808080"/>
                  <w:sz w:val="17"/>
                  <w:szCs w:val="17"/>
                  <w:rtl/>
                  <w:lang w:bidi="fa-IR"/>
                </w:rPr>
                <w:t>۲</w:t>
              </w:r>
              <w:r w:rsidR="002B540E">
                <w:rPr>
                  <w:rStyle w:val="Hyperlink"/>
                  <w:rFonts w:ascii="Tahoma" w:hAnsi="Tahoma" w:cs="Tahoma"/>
                  <w:color w:val="808080"/>
                  <w:sz w:val="17"/>
                  <w:szCs w:val="17"/>
                  <w:rtl/>
                </w:rPr>
                <w:t xml:space="preserve">، ص </w:t>
              </w:r>
              <w:r w:rsidR="002B540E">
                <w:rPr>
                  <w:rStyle w:val="Hyperlink"/>
                  <w:rFonts w:ascii="Tahoma" w:hAnsi="Tahoma" w:cs="Tahoma"/>
                  <w:color w:val="808080"/>
                  <w:sz w:val="17"/>
                  <w:szCs w:val="17"/>
                  <w:rtl/>
                  <w:lang w:bidi="fa-IR"/>
                </w:rPr>
                <w:t>۳۰۷</w:t>
              </w:r>
              <w:r w:rsidR="002B540E">
                <w:rPr>
                  <w:rStyle w:val="Hyperlink"/>
                  <w:rFonts w:ascii="Tahoma" w:hAnsi="Tahoma" w:cs="Tahoma"/>
                  <w:color w:val="808080"/>
                  <w:sz w:val="17"/>
                  <w:szCs w:val="17"/>
                  <w:rtl/>
                </w:rPr>
                <w:t>، ح</w:t>
              </w:r>
              <w:r w:rsidR="002B540E">
                <w:rPr>
                  <w:rStyle w:val="Hyperlink"/>
                  <w:rFonts w:ascii="Tahoma" w:hAnsi="Tahoma" w:cs="Tahoma"/>
                  <w:color w:val="808080"/>
                  <w:sz w:val="17"/>
                  <w:szCs w:val="17"/>
                  <w:rtl/>
                  <w:lang w:bidi="fa-IR"/>
                </w:rPr>
                <w:t>۷]</w:t>
              </w:r>
            </w:hyperlink>
          </w:p>
        </w:tc>
      </w:tr>
      <w:tr w:rsidR="002B540E" w:rsidTr="00787F1A">
        <w:tc>
          <w:tcPr>
            <w:tcW w:w="886" w:type="dxa"/>
            <w:gridSpan w:val="3"/>
          </w:tcPr>
          <w:p w:rsidR="002B540E" w:rsidRDefault="002B540E" w:rsidP="00A775F3">
            <w:pPr>
              <w:bidi/>
              <w:jc w:val="both"/>
              <w:rPr>
                <w:rtl/>
              </w:rPr>
            </w:pPr>
            <w:r>
              <w:rPr>
                <w:rFonts w:hint="cs"/>
                <w:rtl/>
              </w:rPr>
              <w:t>14</w:t>
            </w:r>
          </w:p>
        </w:tc>
        <w:tc>
          <w:tcPr>
            <w:tcW w:w="804" w:type="dxa"/>
            <w:gridSpan w:val="2"/>
          </w:tcPr>
          <w:p w:rsidR="002B540E" w:rsidRDefault="002B540E" w:rsidP="00A775F3">
            <w:pPr>
              <w:bidi/>
              <w:jc w:val="both"/>
              <w:rPr>
                <w:rtl/>
              </w:rPr>
            </w:pPr>
            <w:r>
              <w:rPr>
                <w:rFonts w:hint="cs"/>
                <w:rtl/>
              </w:rPr>
              <w:t>صادق</w:t>
            </w:r>
          </w:p>
        </w:tc>
        <w:tc>
          <w:tcPr>
            <w:tcW w:w="1276" w:type="dxa"/>
            <w:gridSpan w:val="2"/>
          </w:tcPr>
          <w:p w:rsidR="002B540E" w:rsidRDefault="002B540E" w:rsidP="00A775F3">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خیانت</w:t>
            </w:r>
          </w:p>
        </w:tc>
        <w:tc>
          <w:tcPr>
            <w:tcW w:w="2551" w:type="dxa"/>
            <w:gridSpan w:val="2"/>
          </w:tcPr>
          <w:p w:rsidR="002B540E" w:rsidRDefault="002B540E" w:rsidP="00A775F3">
            <w:pPr>
              <w:pStyle w:val="NormalWeb"/>
              <w:shd w:val="clear" w:color="auto" w:fill="F1F5F4"/>
              <w:bidi/>
              <w:spacing w:line="360" w:lineRule="atLeast"/>
              <w:rPr>
                <w:rFonts w:ascii="Tahoma" w:hAnsi="Tahoma" w:cs="Tahoma"/>
                <w:color w:val="333300"/>
                <w:sz w:val="20"/>
                <w:szCs w:val="20"/>
                <w:rtl/>
              </w:rPr>
            </w:pPr>
            <w:r>
              <w:rPr>
                <w:rFonts w:ascii="Traditional Arabic" w:hAnsi="Traditional Arabic" w:cs="Traditional Arabic"/>
                <w:b/>
                <w:bCs/>
                <w:color w:val="006262"/>
                <w:sz w:val="28"/>
                <w:szCs w:val="28"/>
                <w:rtl/>
              </w:rPr>
              <w:t xml:space="preserve">اَ لْمُؤْمِنُ لايُخْلَقُ عَلَى الْكِذْبِ وَلا عَلَى الْخيانَةِ </w:t>
            </w:r>
            <w:r>
              <w:rPr>
                <w:rFonts w:ascii="Traditional Arabic" w:hAnsi="Traditional Arabic" w:cs="Traditional Arabic" w:hint="cs"/>
                <w:b/>
                <w:bCs/>
                <w:color w:val="006262"/>
                <w:sz w:val="28"/>
                <w:szCs w:val="28"/>
                <w:rtl/>
              </w:rPr>
              <w:t xml:space="preserve"> </w:t>
            </w:r>
            <w:r>
              <w:rPr>
                <w:rFonts w:ascii="Tahoma" w:hAnsi="Tahoma" w:cs="Tahoma"/>
                <w:color w:val="333300"/>
                <w:sz w:val="20"/>
                <w:szCs w:val="20"/>
                <w:rtl/>
              </w:rPr>
              <w:t xml:space="preserve">ؤمن در سرشتش دروغ و خيانت نيست </w:t>
            </w:r>
          </w:p>
          <w:p w:rsidR="002B540E" w:rsidRDefault="002B540E" w:rsidP="00A775F3">
            <w:pPr>
              <w:pStyle w:val="NormalWeb"/>
              <w:shd w:val="clear" w:color="auto" w:fill="F1F5F4"/>
              <w:bidi/>
              <w:spacing w:line="360" w:lineRule="atLeast"/>
              <w:rPr>
                <w:rFonts w:ascii="Tahoma" w:hAnsi="Tahoma" w:cs="Tahoma"/>
                <w:color w:val="333300"/>
                <w:sz w:val="20"/>
                <w:szCs w:val="20"/>
                <w:rtl/>
              </w:rPr>
            </w:pPr>
            <w:r>
              <w:rPr>
                <w:rFonts w:ascii="Tahoma" w:hAnsi="Tahoma" w:cs="Tahoma" w:hint="cs"/>
                <w:color w:val="333300"/>
                <w:sz w:val="20"/>
                <w:szCs w:val="20"/>
                <w:rtl/>
              </w:rPr>
              <w:t>(خیانت به ناموس//مال// حرف)</w:t>
            </w:r>
          </w:p>
          <w:p w:rsidR="002B540E" w:rsidRDefault="002B540E" w:rsidP="00A775F3">
            <w:pPr>
              <w:pStyle w:val="NormalWeb"/>
              <w:shd w:val="clear" w:color="auto" w:fill="F1F5F4"/>
              <w:bidi/>
              <w:spacing w:line="360" w:lineRule="atLeast"/>
              <w:rPr>
                <w:rFonts w:ascii="Traditional Arabic" w:hAnsi="Traditional Arabic" w:cs="Traditional Arabic"/>
                <w:b/>
                <w:bCs/>
                <w:color w:val="006262"/>
                <w:sz w:val="28"/>
                <w:szCs w:val="28"/>
                <w:rtl/>
              </w:rPr>
            </w:pPr>
          </w:p>
        </w:tc>
        <w:tc>
          <w:tcPr>
            <w:tcW w:w="3828" w:type="dxa"/>
            <w:gridSpan w:val="5"/>
          </w:tcPr>
          <w:p w:rsidR="002B540E" w:rsidRDefault="002B540E" w:rsidP="00A775F3">
            <w:pPr>
              <w:bidi/>
              <w:jc w:val="both"/>
              <w:rPr>
                <w:rFonts w:ascii="Traditional Arabic" w:hAnsi="Traditional Arabic" w:cs="Traditional Arabic"/>
                <w:b/>
                <w:bCs/>
                <w:color w:val="006262"/>
                <w:sz w:val="28"/>
                <w:szCs w:val="28"/>
                <w:rtl/>
              </w:rPr>
            </w:pPr>
            <w:r>
              <w:rPr>
                <w:rFonts w:ascii="Traditional Arabic" w:hAnsi="Traditional Arabic" w:cs="Traditional Arabic" w:hint="cs"/>
                <w:b/>
                <w:bCs/>
                <w:color w:val="006262"/>
                <w:sz w:val="28"/>
                <w:szCs w:val="28"/>
                <w:rtl/>
              </w:rPr>
              <w:t>-</w:t>
            </w:r>
          </w:p>
        </w:tc>
        <w:tc>
          <w:tcPr>
            <w:tcW w:w="1134" w:type="dxa"/>
            <w:gridSpan w:val="2"/>
          </w:tcPr>
          <w:p w:rsidR="002B540E" w:rsidRDefault="001E48A4" w:rsidP="00A775F3">
            <w:pPr>
              <w:pStyle w:val="NormalWeb"/>
              <w:shd w:val="clear" w:color="auto" w:fill="F1F5F4"/>
              <w:bidi/>
              <w:spacing w:line="432" w:lineRule="atLeast"/>
              <w:rPr>
                <w:rFonts w:ascii="Tahoma" w:hAnsi="Tahoma" w:cs="Tahoma"/>
                <w:color w:val="333300"/>
                <w:sz w:val="20"/>
                <w:szCs w:val="20"/>
                <w:rtl/>
              </w:rPr>
            </w:pPr>
            <w:hyperlink r:id="rId42" w:tooltip="تحف العقول، ص367" w:history="1">
              <w:r w:rsidR="002B540E">
                <w:rPr>
                  <w:rStyle w:val="Hyperlink"/>
                  <w:rFonts w:ascii="Tahoma" w:hAnsi="Tahoma" w:cs="Tahoma"/>
                  <w:color w:val="808080"/>
                  <w:sz w:val="17"/>
                  <w:szCs w:val="17"/>
                  <w:rtl/>
                </w:rPr>
                <w:t>[تحف العقول، ص</w:t>
              </w:r>
              <w:r w:rsidR="002B540E">
                <w:rPr>
                  <w:rStyle w:val="Hyperlink"/>
                  <w:rFonts w:ascii="Tahoma" w:hAnsi="Tahoma" w:cs="Tahoma"/>
                  <w:color w:val="808080"/>
                  <w:sz w:val="17"/>
                  <w:szCs w:val="17"/>
                  <w:rtl/>
                  <w:lang w:bidi="fa-IR"/>
                </w:rPr>
                <w:t>۳۶۷]</w:t>
              </w:r>
            </w:hyperlink>
          </w:p>
        </w:tc>
      </w:tr>
    </w:tbl>
    <w:p w:rsidR="002B540E" w:rsidRDefault="002B540E" w:rsidP="002B540E">
      <w:pPr>
        <w:bidi/>
        <w:rPr>
          <w:rtl/>
        </w:rPr>
      </w:pPr>
    </w:p>
    <w:tbl>
      <w:tblPr>
        <w:tblStyle w:val="TableGrid"/>
        <w:bidiVisual/>
        <w:tblW w:w="10479" w:type="dxa"/>
        <w:tblLook w:val="04A0" w:firstRow="1" w:lastRow="0" w:firstColumn="1" w:lastColumn="0" w:noHBand="0" w:noVBand="1"/>
      </w:tblPr>
      <w:tblGrid>
        <w:gridCol w:w="440"/>
        <w:gridCol w:w="967"/>
        <w:gridCol w:w="850"/>
        <w:gridCol w:w="2793"/>
        <w:gridCol w:w="4168"/>
        <w:gridCol w:w="1261"/>
      </w:tblGrid>
      <w:tr w:rsidR="002B540E" w:rsidTr="00463267">
        <w:tc>
          <w:tcPr>
            <w:tcW w:w="440" w:type="dxa"/>
          </w:tcPr>
          <w:p w:rsidR="002B540E" w:rsidRDefault="002B540E" w:rsidP="00A775F3">
            <w:pPr>
              <w:bidi/>
              <w:jc w:val="both"/>
              <w:rPr>
                <w:rtl/>
              </w:rPr>
            </w:pPr>
            <w:r>
              <w:rPr>
                <w:rFonts w:hint="cs"/>
                <w:rtl/>
              </w:rPr>
              <w:lastRenderedPageBreak/>
              <w:t>42</w:t>
            </w:r>
          </w:p>
        </w:tc>
        <w:tc>
          <w:tcPr>
            <w:tcW w:w="967" w:type="dxa"/>
          </w:tcPr>
          <w:p w:rsidR="002B540E" w:rsidRDefault="002B540E" w:rsidP="00A775F3">
            <w:pPr>
              <w:bidi/>
              <w:jc w:val="both"/>
              <w:rPr>
                <w:rtl/>
              </w:rPr>
            </w:pPr>
            <w:r>
              <w:rPr>
                <w:rFonts w:hint="cs"/>
                <w:rtl/>
              </w:rPr>
              <w:t xml:space="preserve">امام خمینی در شرح روایت امام باقر </w:t>
            </w:r>
          </w:p>
        </w:tc>
        <w:tc>
          <w:tcPr>
            <w:tcW w:w="850" w:type="dxa"/>
          </w:tcPr>
          <w:p w:rsidR="002B540E" w:rsidRDefault="002B540E" w:rsidP="00A775F3">
            <w:pPr>
              <w:bidi/>
              <w:jc w:val="both"/>
              <w:rPr>
                <w:rtl/>
              </w:rPr>
            </w:pPr>
            <w:r>
              <w:rPr>
                <w:rFonts w:hint="cs"/>
                <w:rtl/>
              </w:rPr>
              <w:t>تفاوت قلب مومن و منافق</w:t>
            </w:r>
          </w:p>
        </w:tc>
        <w:tc>
          <w:tcPr>
            <w:tcW w:w="2793" w:type="dxa"/>
          </w:tcPr>
          <w:p w:rsidR="002B540E" w:rsidRPr="00614E09" w:rsidRDefault="002B540E" w:rsidP="00A775F3">
            <w:pPr>
              <w:bidi/>
              <w:rPr>
                <w:rFonts w:ascii="Times New Roman" w:eastAsia="Times New Roman" w:hAnsi="Times New Roman" w:cs="Times New Roman"/>
                <w:sz w:val="24"/>
                <w:szCs w:val="24"/>
              </w:rPr>
            </w:pPr>
            <w:r w:rsidRPr="00614E09">
              <w:rPr>
                <w:rFonts w:ascii="Times New Roman" w:eastAsia="Times New Roman" w:hAnsi="Times New Roman" w:cs="Times New Roman"/>
                <w:b/>
                <w:bCs/>
                <w:sz w:val="24"/>
                <w:szCs w:val="24"/>
                <w:rtl/>
              </w:rPr>
              <w:t>قلب مؤمن از فطرت اصلی خارج نشده و هر چه از حقایق ایمانی و معارف الهی به او القا شود، خواهد پذیرفت. لذا در روایت آمده است كه قلب مؤمن مفتوح است</w:t>
            </w:r>
            <w:r w:rsidRPr="00614E09">
              <w:rPr>
                <w:rFonts w:ascii="Times New Roman" w:eastAsia="Times New Roman" w:hAnsi="Times New Roman" w:cs="Times New Roman"/>
                <w:b/>
                <w:bCs/>
                <w:sz w:val="24"/>
                <w:szCs w:val="24"/>
              </w:rPr>
              <w:t>.</w:t>
            </w:r>
          </w:p>
          <w:p w:rsidR="002B540E" w:rsidRPr="00614E09" w:rsidRDefault="002B540E" w:rsidP="00A775F3">
            <w:pPr>
              <w:spacing w:before="100" w:beforeAutospacing="1" w:after="100" w:afterAutospacing="1"/>
              <w:rPr>
                <w:rFonts w:ascii="Times New Roman" w:eastAsia="Times New Roman" w:hAnsi="Times New Roman" w:cs="Times New Roman"/>
                <w:sz w:val="24"/>
                <w:szCs w:val="24"/>
              </w:rPr>
            </w:pPr>
            <w:r w:rsidRPr="00614E09">
              <w:rPr>
                <w:rFonts w:ascii="Times New Roman" w:eastAsia="Times New Roman" w:hAnsi="Times New Roman" w:cs="Times New Roman"/>
                <w:sz w:val="24"/>
                <w:szCs w:val="24"/>
              </w:rPr>
              <w:t> .</w:t>
            </w:r>
          </w:p>
          <w:p w:rsidR="002B540E" w:rsidRDefault="002B540E" w:rsidP="00A775F3">
            <w:pPr>
              <w:pStyle w:val="NormalWeb"/>
              <w:shd w:val="clear" w:color="auto" w:fill="F1F5F4"/>
              <w:bidi/>
              <w:spacing w:line="360" w:lineRule="atLeast"/>
              <w:rPr>
                <w:rFonts w:ascii="Traditional Arabic" w:hAnsi="Traditional Arabic" w:cs="Traditional Arabic"/>
                <w:b/>
                <w:bCs/>
                <w:color w:val="006262"/>
                <w:sz w:val="28"/>
                <w:szCs w:val="28"/>
                <w:rtl/>
              </w:rPr>
            </w:pPr>
          </w:p>
        </w:tc>
        <w:tc>
          <w:tcPr>
            <w:tcW w:w="4168" w:type="dxa"/>
          </w:tcPr>
          <w:p w:rsidR="002B540E" w:rsidRDefault="002B540E" w:rsidP="00A775F3">
            <w:pPr>
              <w:bidi/>
              <w:rPr>
                <w:rFonts w:ascii="Traditional Arabic" w:hAnsi="Traditional Arabic" w:cs="Traditional Arabic"/>
                <w:b/>
                <w:bCs/>
                <w:color w:val="006262"/>
                <w:sz w:val="28"/>
                <w:szCs w:val="28"/>
                <w:rtl/>
              </w:rPr>
            </w:pPr>
            <w:r w:rsidRPr="00614E09">
              <w:rPr>
                <w:rFonts w:ascii="Times New Roman" w:eastAsia="Times New Roman" w:hAnsi="Times New Roman" w:cs="Times New Roman"/>
                <w:b/>
                <w:bCs/>
                <w:sz w:val="24"/>
                <w:szCs w:val="24"/>
                <w:rtl/>
              </w:rPr>
              <w:t>، اما قلب منافق چون با تیرگی های مخالف فطرت آغشته شده است (مانند حب نفس، تعصبات جاهلی و اخلاق ناپسند) مسدود می باشد و حرف حق و حقیقت را پذیرا نیست و صفحه آن همچون صفحه ای سیاه وتاریك است كه نقشی نمی پذیرد</w:t>
            </w:r>
            <w:r w:rsidRPr="00614E09">
              <w:rPr>
                <w:rFonts w:ascii="Times New Roman" w:eastAsia="Times New Roman" w:hAnsi="Times New Roman" w:cs="Times New Roman"/>
                <w:b/>
                <w:bCs/>
                <w:sz w:val="24"/>
                <w:szCs w:val="24"/>
              </w:rPr>
              <w:t>.</w:t>
            </w:r>
            <w:r w:rsidRPr="00614E09">
              <w:rPr>
                <w:rFonts w:ascii="Times New Roman" w:eastAsia="Times New Roman" w:hAnsi="Times New Roman" w:cs="Times New Roman"/>
                <w:sz w:val="24"/>
                <w:szCs w:val="24"/>
              </w:rPr>
              <w:t xml:space="preserve"> </w:t>
            </w:r>
            <w:r w:rsidRPr="00614E09">
              <w:rPr>
                <w:rFonts w:ascii="Times New Roman" w:eastAsia="Times New Roman" w:hAnsi="Times New Roman" w:cs="Times New Roman"/>
                <w:sz w:val="24"/>
                <w:szCs w:val="24"/>
                <w:rtl/>
              </w:rPr>
              <w:t>قلب مشرك و منافق واژگون و بسته است؛ اما تفاوت بین قلب مشرك و منافق این است كه</w:t>
            </w:r>
            <w:r w:rsidRPr="00614E09">
              <w:rPr>
                <w:rFonts w:ascii="Times New Roman" w:eastAsia="Times New Roman" w:hAnsi="Times New Roman" w:cs="Times New Roman"/>
                <w:b/>
                <w:bCs/>
                <w:sz w:val="24"/>
                <w:szCs w:val="24"/>
                <w:rtl/>
              </w:rPr>
              <w:t>قلب مشرك به دلیل این كه متوجه معبود غیر حقیقی است دو ویژگی دارد: خضوع صادقانه در برابر غیر خدا و ویژگی دیگر نقص و كدورت به خاطر این خضوع. لذا قلب مشرك واژگونه است</w:t>
            </w:r>
            <w:r w:rsidRPr="00614E09">
              <w:rPr>
                <w:rFonts w:ascii="Times New Roman" w:eastAsia="Times New Roman" w:hAnsi="Times New Roman" w:cs="Times New Roman"/>
                <w:sz w:val="24"/>
                <w:szCs w:val="24"/>
                <w:rtl/>
              </w:rPr>
              <w:t xml:space="preserve"> اما منافق گاهی وقت ها مشرك است؛ لذا در این هنگام قلب او مثل قلب مشرك، "واژگونه" می باشد و گاه مطالب حق را می شنود و می فهمد، ولی به دلیل ظلمت و تیرگی قلبش آن را نمی پذیرد، لذا در این اوقات قلب او "مسدود" می باشد. پس قلب منافق هم واژگونه است و هم مسدود</w:t>
            </w:r>
          </w:p>
        </w:tc>
        <w:tc>
          <w:tcPr>
            <w:tcW w:w="1261" w:type="dxa"/>
          </w:tcPr>
          <w:p w:rsidR="002B540E" w:rsidRDefault="002B540E" w:rsidP="00A775F3">
            <w:pPr>
              <w:pStyle w:val="NormalWeb"/>
              <w:shd w:val="clear" w:color="auto" w:fill="F1F5F4"/>
              <w:bidi/>
              <w:spacing w:line="432" w:lineRule="atLeast"/>
              <w:rPr>
                <w:rFonts w:ascii="Tahoma" w:hAnsi="Tahoma" w:cs="Tahoma"/>
                <w:color w:val="333300"/>
                <w:sz w:val="20"/>
                <w:szCs w:val="20"/>
                <w:rtl/>
              </w:rPr>
            </w:pPr>
            <w:r>
              <w:rPr>
                <w:rFonts w:ascii="Tahoma" w:hAnsi="Tahoma" w:cs="Tahoma" w:hint="cs"/>
                <w:color w:val="333300"/>
                <w:sz w:val="20"/>
                <w:szCs w:val="20"/>
                <w:rtl/>
              </w:rPr>
              <w:t>حدیث 30 در 40 حدیث</w:t>
            </w:r>
          </w:p>
        </w:tc>
      </w:tr>
    </w:tbl>
    <w:p w:rsidR="002B540E" w:rsidRDefault="002B540E" w:rsidP="002B540E">
      <w:pPr>
        <w:bidi/>
        <w:rPr>
          <w:rtl/>
        </w:rPr>
      </w:pPr>
    </w:p>
    <w:p w:rsidR="00B67188" w:rsidRDefault="00EF3D9F" w:rsidP="006A4B4A">
      <w:pPr>
        <w:bidi/>
        <w:rPr>
          <w:rtl/>
        </w:rPr>
      </w:pPr>
      <w:hyperlink r:id="rId43" w:history="1">
        <w:r w:rsidR="00B67188">
          <w:rPr>
            <w:rStyle w:val="Hyperlink"/>
            <w:rtl/>
          </w:rPr>
          <w:t>نهج البلاغة، خطبه 194</w:t>
        </w:r>
      </w:hyperlink>
      <w:r w:rsidR="00B67188">
        <w:rPr>
          <w:rtl/>
        </w:rPr>
        <w:t>؛ غرر الحكم، حديث 11042 و . 2627</w:t>
      </w:r>
      <w:r w:rsidR="00B67188">
        <w:rPr>
          <w:rFonts w:hint="cs"/>
          <w:rtl/>
        </w:rPr>
        <w:t xml:space="preserve"> (خطبه ویژه منافقان است)</w:t>
      </w:r>
      <w:r w:rsidR="006A4B4A">
        <w:rPr>
          <w:rFonts w:hint="cs"/>
          <w:rtl/>
        </w:rPr>
        <w:t>.</w:t>
      </w:r>
    </w:p>
    <w:p w:rsidR="006A4B4A" w:rsidRDefault="006A4B4A" w:rsidP="006A4B4A">
      <w:pPr>
        <w:pStyle w:val="Heading3"/>
        <w:bidi/>
        <w:rPr>
          <w:rtl/>
        </w:rPr>
      </w:pPr>
      <w:r>
        <w:br/>
      </w:r>
      <w:hyperlink r:id="rId44" w:anchor="f17" w:history="1">
        <w:r w:rsidRPr="006A4B4A">
          <w:rPr>
            <w:rStyle w:val="Hyperlink"/>
            <w:b/>
            <w:bCs/>
            <w:color w:val="FF0000"/>
            <w:rtl/>
          </w:rPr>
          <w:t>راه‏هاى شناخت نفاق و منافقان</w:t>
        </w:r>
        <w:r w:rsidRPr="006A4B4A">
          <w:rPr>
            <w:rStyle w:val="Hyperlink"/>
            <w:rFonts w:hint="cs"/>
            <w:b/>
            <w:bCs/>
            <w:color w:val="FF0000"/>
            <w:rtl/>
          </w:rPr>
          <w:t>:</w:t>
        </w:r>
        <w:r w:rsidRPr="006A4B4A">
          <w:rPr>
            <w:rStyle w:val="Hyperlink"/>
            <w:b/>
            <w:bCs/>
            <w:color w:val="FF0000"/>
            <w:rtl/>
          </w:rPr>
          <w:t xml:space="preserve"> </w:t>
        </w:r>
      </w:hyperlink>
    </w:p>
    <w:p w:rsidR="006A4B4A" w:rsidRPr="008E61CF" w:rsidRDefault="006A4B4A" w:rsidP="006A4B4A">
      <w:pPr>
        <w:pStyle w:val="Heading3"/>
        <w:bidi/>
        <w:rPr>
          <w:rFonts w:asciiTheme="minorHAnsi" w:eastAsiaTheme="minorHAnsi" w:hAnsiTheme="minorHAnsi" w:cstheme="minorBidi"/>
          <w:color w:val="auto"/>
          <w:sz w:val="22"/>
          <w:szCs w:val="22"/>
          <w:rtl/>
        </w:rPr>
      </w:pPr>
      <w:r>
        <w:br/>
      </w:r>
      <w:hyperlink r:id="rId45" w:anchor="f18" w:history="1">
        <w:r>
          <w:rPr>
            <w:rStyle w:val="Hyperlink"/>
          </w:rPr>
          <w:t>- </w:t>
        </w:r>
        <w:r>
          <w:rPr>
            <w:rStyle w:val="Hyperlink"/>
            <w:rtl/>
          </w:rPr>
          <w:t xml:space="preserve">لحن </w:t>
        </w:r>
        <w:proofErr w:type="gramStart"/>
        <w:r>
          <w:rPr>
            <w:rStyle w:val="Hyperlink"/>
            <w:rtl/>
          </w:rPr>
          <w:t xml:space="preserve">گفتار </w:t>
        </w:r>
        <w:proofErr w:type="gramEnd"/>
      </w:hyperlink>
      <w:r>
        <w:rPr>
          <w:rFonts w:hint="cs"/>
          <w:rtl/>
        </w:rPr>
        <w:t xml:space="preserve">: </w:t>
      </w:r>
      <w:r w:rsidR="00830A2D" w:rsidRPr="008E61CF">
        <w:rPr>
          <w:rFonts w:asciiTheme="minorHAnsi" w:eastAsiaTheme="minorHAnsi" w:hAnsiTheme="minorHAnsi" w:cstheme="minorBidi"/>
          <w:color w:val="auto"/>
          <w:sz w:val="22"/>
          <w:szCs w:val="22"/>
          <w:rtl/>
        </w:rPr>
        <w:t xml:space="preserve">و بى‏گمان آنان را از لحن گفتارشان مى‏شناسى </w:t>
      </w:r>
      <w:r w:rsidR="00830A2D" w:rsidRPr="008E61CF">
        <w:rPr>
          <w:rFonts w:asciiTheme="minorHAnsi" w:eastAsiaTheme="minorHAnsi" w:hAnsiTheme="minorHAnsi" w:cstheme="minorBidi"/>
          <w:color w:val="auto"/>
          <w:sz w:val="22"/>
          <w:szCs w:val="22"/>
        </w:rPr>
        <w:t>(59)</w:t>
      </w:r>
      <w:r w:rsidR="00830A2D" w:rsidRPr="008E61CF">
        <w:rPr>
          <w:rFonts w:asciiTheme="minorHAnsi" w:eastAsiaTheme="minorHAnsi" w:hAnsiTheme="minorHAnsi" w:cstheme="minorBidi"/>
          <w:color w:val="auto"/>
          <w:sz w:val="22"/>
          <w:szCs w:val="22"/>
          <w:rtl/>
        </w:rPr>
        <w:t xml:space="preserve"> </w:t>
      </w:r>
      <w:r w:rsidR="00830A2D" w:rsidRPr="008E61CF">
        <w:rPr>
          <w:rFonts w:asciiTheme="minorHAnsi" w:eastAsiaTheme="minorHAnsi" w:hAnsiTheme="minorHAnsi" w:cstheme="minorBidi" w:hint="cs"/>
          <w:color w:val="auto"/>
          <w:sz w:val="22"/>
          <w:szCs w:val="22"/>
          <w:rtl/>
        </w:rPr>
        <w:t xml:space="preserve">  </w:t>
      </w:r>
      <w:r w:rsidRPr="008E61CF">
        <w:rPr>
          <w:rFonts w:asciiTheme="minorHAnsi" w:eastAsiaTheme="minorHAnsi" w:hAnsiTheme="minorHAnsi" w:cstheme="minorBidi"/>
          <w:color w:val="auto"/>
          <w:sz w:val="22"/>
          <w:szCs w:val="22"/>
          <w:rtl/>
        </w:rPr>
        <w:t xml:space="preserve">ما أضمر أحد شيئا الا ظهر فى فلتات لسانه؛ </w:t>
      </w:r>
      <w:r w:rsidRPr="008E61CF">
        <w:rPr>
          <w:rFonts w:asciiTheme="minorHAnsi" w:eastAsiaTheme="minorHAnsi" w:hAnsiTheme="minorHAnsi" w:cstheme="minorBidi"/>
          <w:color w:val="auto"/>
          <w:sz w:val="22"/>
          <w:szCs w:val="22"/>
        </w:rPr>
        <w:t>(61) «</w:t>
      </w:r>
      <w:r w:rsidRPr="008E61CF">
        <w:rPr>
          <w:rFonts w:asciiTheme="minorHAnsi" w:eastAsiaTheme="minorHAnsi" w:hAnsiTheme="minorHAnsi" w:cstheme="minorBidi"/>
          <w:color w:val="auto"/>
          <w:sz w:val="22"/>
          <w:szCs w:val="22"/>
          <w:rtl/>
        </w:rPr>
        <w:t>هيچ كس چيزى را پنهان نكرد، مگر آن كه در لغزش‏هاى زبانش و خطوط چهره‏اش پديدار شد</w:t>
      </w:r>
      <w:r w:rsidRPr="008E61CF">
        <w:rPr>
          <w:rFonts w:asciiTheme="minorHAnsi" w:eastAsiaTheme="minorHAnsi" w:hAnsiTheme="minorHAnsi" w:cstheme="minorBidi"/>
          <w:color w:val="auto"/>
          <w:sz w:val="22"/>
          <w:szCs w:val="22"/>
        </w:rPr>
        <w:t>.»</w:t>
      </w:r>
    </w:p>
    <w:p w:rsidR="008E61CF" w:rsidRPr="008E61CF" w:rsidRDefault="008E61CF" w:rsidP="008E61CF">
      <w:pPr>
        <w:bidi/>
        <w:rPr>
          <w:rtl/>
        </w:rPr>
      </w:pPr>
      <w:r>
        <w:rPr>
          <w:rtl/>
        </w:rPr>
        <w:t>منافق را سه نشانه است :</w:t>
      </w:r>
      <w:r w:rsidR="00914DB4">
        <w:rPr>
          <w:rFonts w:hint="cs"/>
          <w:rtl/>
        </w:rPr>
        <w:t>سسسس</w:t>
      </w:r>
      <w:r>
        <w:rPr>
          <w:rtl/>
        </w:rPr>
        <w:t xml:space="preserve"> زبانش با دلش، گفتارش با كردارش، و درونش با نمودش، يكسان نيست</w:t>
      </w:r>
      <w:r>
        <w:t xml:space="preserve"> .»</w:t>
      </w:r>
    </w:p>
    <w:p w:rsidR="005624B5" w:rsidRDefault="006A4B4A" w:rsidP="006A4B4A">
      <w:pPr>
        <w:pStyle w:val="Heading3"/>
        <w:bidi/>
        <w:rPr>
          <w:rtl/>
        </w:rPr>
      </w:pPr>
      <w:r>
        <w:br/>
      </w:r>
      <w:hyperlink r:id="rId46" w:anchor="f19" w:history="1">
        <w:r>
          <w:rPr>
            <w:rStyle w:val="Hyperlink"/>
          </w:rPr>
          <w:t>- </w:t>
        </w:r>
        <w:proofErr w:type="gramStart"/>
        <w:r>
          <w:rPr>
            <w:rStyle w:val="Hyperlink"/>
            <w:rtl/>
          </w:rPr>
          <w:t xml:space="preserve">نحوه رفتار </w:t>
        </w:r>
      </w:hyperlink>
      <w:r w:rsidR="00D82D5C">
        <w:rPr>
          <w:rFonts w:hint="cs"/>
          <w:rtl/>
        </w:rPr>
        <w:t>:</w:t>
      </w:r>
      <w:proofErr w:type="gramEnd"/>
      <w:r>
        <w:br/>
      </w:r>
      <w:hyperlink r:id="rId47" w:anchor="f21" w:history="1">
        <w:r>
          <w:rPr>
            <w:rStyle w:val="Hyperlink"/>
          </w:rPr>
          <w:t>- </w:t>
        </w:r>
        <w:r>
          <w:rPr>
            <w:rStyle w:val="Hyperlink"/>
            <w:rtl/>
          </w:rPr>
          <w:t xml:space="preserve">تكلف ورزيدن </w:t>
        </w:r>
      </w:hyperlink>
      <w:r w:rsidR="00D82D5C">
        <w:rPr>
          <w:rFonts w:hint="cs"/>
          <w:rtl/>
        </w:rPr>
        <w:t>:</w:t>
      </w:r>
    </w:p>
    <w:p w:rsidR="005624B5" w:rsidRDefault="005624B5" w:rsidP="005624B5">
      <w:pPr>
        <w:pStyle w:val="NormalWeb"/>
        <w:bidi/>
      </w:pPr>
      <w:r>
        <w:rPr>
          <w:rtl/>
        </w:rPr>
        <w:t xml:space="preserve">امام على‏عليه السلام به اين رفتار منافق اشاره كرده‏اند: </w:t>
      </w:r>
    </w:p>
    <w:p w:rsidR="005624B5" w:rsidRDefault="005624B5" w:rsidP="005624B5">
      <w:pPr>
        <w:pStyle w:val="NormalWeb"/>
        <w:bidi/>
        <w:rPr>
          <w:rtl/>
        </w:rPr>
      </w:pPr>
      <w:r>
        <w:rPr>
          <w:rtl/>
        </w:rPr>
        <w:t>«تكلف از اخلاق منافقان است .</w:t>
      </w:r>
      <w:r>
        <w:rPr>
          <w:vertAlign w:val="superscript"/>
          <w:rtl/>
        </w:rPr>
        <w:t xml:space="preserve"> (73) </w:t>
      </w:r>
      <w:r>
        <w:rPr>
          <w:rtl/>
        </w:rPr>
        <w:t>» ديگر احاديث وارده در معناى تكلف نيز با اين معنا همسو است. امام صادق نفاق را اساس تكلف مى‏داند</w:t>
      </w:r>
      <w:r>
        <w:rPr>
          <w:vertAlign w:val="superscript"/>
          <w:rtl/>
        </w:rPr>
        <w:t xml:space="preserve"> (74)</w:t>
      </w:r>
    </w:p>
    <w:p w:rsidR="005624B5" w:rsidRDefault="006A4B4A" w:rsidP="005624B5">
      <w:pPr>
        <w:pStyle w:val="Heading3"/>
        <w:bidi/>
        <w:rPr>
          <w:rtl/>
        </w:rPr>
      </w:pPr>
      <w:r>
        <w:br/>
      </w:r>
      <w:hyperlink r:id="rId48" w:anchor="f22" w:history="1">
        <w:r>
          <w:rPr>
            <w:rStyle w:val="Hyperlink"/>
          </w:rPr>
          <w:t>- </w:t>
        </w:r>
        <w:r>
          <w:rPr>
            <w:rStyle w:val="Hyperlink"/>
            <w:rtl/>
          </w:rPr>
          <w:t xml:space="preserve">غيبت كردن </w:t>
        </w:r>
      </w:hyperlink>
      <w:r w:rsidR="00D82D5C">
        <w:rPr>
          <w:rFonts w:hint="cs"/>
          <w:rtl/>
        </w:rPr>
        <w:t>و دروغ گفتن:</w:t>
      </w:r>
    </w:p>
    <w:p w:rsidR="003C7B8E" w:rsidRDefault="003C7B8E" w:rsidP="003C7B8E">
      <w:pPr>
        <w:bidi/>
        <w:rPr>
          <w:rtl/>
        </w:rPr>
      </w:pPr>
      <w:r>
        <w:rPr>
          <w:rtl/>
        </w:rPr>
        <w:t>الغيبة جهد العاجز</w:t>
      </w:r>
      <w:r>
        <w:t>.</w:t>
      </w:r>
      <w:r>
        <w:rPr>
          <w:rFonts w:hint="cs"/>
          <w:rtl/>
        </w:rPr>
        <w:t>(امام علی</w:t>
      </w:r>
      <w:r w:rsidR="00417C53">
        <w:rPr>
          <w:rFonts w:hint="cs"/>
          <w:rtl/>
        </w:rPr>
        <w:t xml:space="preserve"> </w:t>
      </w:r>
      <w:r w:rsidR="00417C53">
        <w:rPr>
          <w:rtl/>
        </w:rPr>
        <w:t>حكمت 461</w:t>
      </w:r>
      <w:r>
        <w:rPr>
          <w:rFonts w:hint="cs"/>
          <w:rtl/>
        </w:rPr>
        <w:t>)</w:t>
      </w:r>
    </w:p>
    <w:p w:rsidR="00417C53" w:rsidRPr="00CB065F" w:rsidRDefault="00417C53" w:rsidP="00CB065F">
      <w:pPr>
        <w:bidi/>
        <w:rPr>
          <w:sz w:val="46"/>
          <w:szCs w:val="46"/>
          <w:vertAlign w:val="superscript"/>
        </w:rPr>
      </w:pPr>
      <w:r>
        <w:rPr>
          <w:rtl/>
        </w:rPr>
        <w:t xml:space="preserve">غيبت كردن را علامت نفاق دانسته‏اند </w:t>
      </w:r>
      <w:r w:rsidRPr="00CB065F">
        <w:rPr>
          <w:sz w:val="46"/>
          <w:szCs w:val="46"/>
          <w:vertAlign w:val="superscript"/>
        </w:rPr>
        <w:t>(</w:t>
      </w:r>
      <w:r w:rsidR="00CB065F" w:rsidRPr="00CB065F">
        <w:rPr>
          <w:rFonts w:cs="Arial" w:hint="cs"/>
          <w:sz w:val="46"/>
          <w:szCs w:val="46"/>
          <w:vertAlign w:val="superscript"/>
          <w:rtl/>
        </w:rPr>
        <w:t>غرر</w:t>
      </w:r>
      <w:r w:rsidR="00CB065F" w:rsidRPr="00CB065F">
        <w:rPr>
          <w:rFonts w:cs="Arial"/>
          <w:sz w:val="46"/>
          <w:szCs w:val="46"/>
          <w:vertAlign w:val="superscript"/>
          <w:rtl/>
        </w:rPr>
        <w:t xml:space="preserve"> </w:t>
      </w:r>
      <w:r w:rsidR="00CB065F" w:rsidRPr="00CB065F">
        <w:rPr>
          <w:rFonts w:cs="Arial" w:hint="cs"/>
          <w:sz w:val="46"/>
          <w:szCs w:val="46"/>
          <w:vertAlign w:val="superscript"/>
          <w:rtl/>
        </w:rPr>
        <w:t>الحكم</w:t>
      </w:r>
      <w:r w:rsidR="00CB065F" w:rsidRPr="00CB065F">
        <w:rPr>
          <w:rFonts w:cs="Arial"/>
          <w:sz w:val="46"/>
          <w:szCs w:val="46"/>
          <w:vertAlign w:val="superscript"/>
          <w:rtl/>
        </w:rPr>
        <w:t xml:space="preserve">: </w:t>
      </w:r>
      <w:r w:rsidR="00CB065F" w:rsidRPr="00CB065F">
        <w:rPr>
          <w:rFonts w:cs="Arial" w:hint="cs"/>
          <w:sz w:val="46"/>
          <w:szCs w:val="46"/>
          <w:vertAlign w:val="superscript"/>
          <w:rtl/>
        </w:rPr>
        <w:t>حديث</w:t>
      </w:r>
      <w:r w:rsidR="00CB065F" w:rsidRPr="00CB065F">
        <w:rPr>
          <w:rFonts w:cs="Arial"/>
          <w:sz w:val="46"/>
          <w:szCs w:val="46"/>
          <w:vertAlign w:val="superscript"/>
          <w:rtl/>
        </w:rPr>
        <w:t xml:space="preserve"> . 899</w:t>
      </w:r>
      <w:r w:rsidRPr="00CB065F">
        <w:rPr>
          <w:sz w:val="46"/>
          <w:szCs w:val="46"/>
          <w:vertAlign w:val="superscript"/>
        </w:rPr>
        <w:t>)</w:t>
      </w:r>
    </w:p>
    <w:p w:rsidR="00417C53" w:rsidRDefault="00417C53" w:rsidP="00417C53">
      <w:pPr>
        <w:bidi/>
        <w:rPr>
          <w:rFonts w:cs="Arial"/>
          <w:rtl/>
          <w:lang w:bidi="fa-IR"/>
        </w:rPr>
      </w:pPr>
      <w:r w:rsidRPr="00417C53">
        <w:rPr>
          <w:rFonts w:cs="Arial" w:hint="cs"/>
          <w:rtl/>
        </w:rPr>
        <w:t>فَأَعْقَبَهُمْ</w:t>
      </w:r>
      <w:r w:rsidRPr="00417C53">
        <w:rPr>
          <w:rFonts w:cs="Arial"/>
          <w:rtl/>
        </w:rPr>
        <w:t xml:space="preserve"> </w:t>
      </w:r>
      <w:r w:rsidRPr="00417C53">
        <w:rPr>
          <w:rFonts w:cs="Arial" w:hint="cs"/>
          <w:rtl/>
        </w:rPr>
        <w:t>نِفاقاً</w:t>
      </w:r>
      <w:r w:rsidRPr="00417C53">
        <w:rPr>
          <w:rFonts w:cs="Arial"/>
          <w:rtl/>
        </w:rPr>
        <w:t xml:space="preserve"> </w:t>
      </w:r>
      <w:r w:rsidRPr="00417C53">
        <w:rPr>
          <w:rFonts w:cs="Arial" w:hint="cs"/>
          <w:rtl/>
        </w:rPr>
        <w:t>في‏</w:t>
      </w:r>
      <w:r w:rsidRPr="00417C53">
        <w:rPr>
          <w:rFonts w:cs="Arial"/>
          <w:rtl/>
        </w:rPr>
        <w:t xml:space="preserve"> </w:t>
      </w:r>
      <w:r w:rsidRPr="00417C53">
        <w:rPr>
          <w:rFonts w:cs="Arial" w:hint="cs"/>
          <w:rtl/>
        </w:rPr>
        <w:t>قُلُوبِهِمْ</w:t>
      </w:r>
      <w:r w:rsidRPr="00417C53">
        <w:rPr>
          <w:rFonts w:cs="Arial"/>
          <w:rtl/>
        </w:rPr>
        <w:t xml:space="preserve"> </w:t>
      </w:r>
      <w:r w:rsidRPr="00417C53">
        <w:rPr>
          <w:rFonts w:cs="Arial" w:hint="cs"/>
          <w:rtl/>
        </w:rPr>
        <w:t>إِلى‏</w:t>
      </w:r>
      <w:r w:rsidRPr="00417C53">
        <w:rPr>
          <w:rFonts w:cs="Arial"/>
          <w:rtl/>
        </w:rPr>
        <w:t xml:space="preserve"> </w:t>
      </w:r>
      <w:r w:rsidRPr="00417C53">
        <w:rPr>
          <w:rFonts w:cs="Arial" w:hint="cs"/>
          <w:rtl/>
        </w:rPr>
        <w:t>يَوْمِ</w:t>
      </w:r>
      <w:r w:rsidRPr="00417C53">
        <w:rPr>
          <w:rFonts w:cs="Arial"/>
          <w:rtl/>
        </w:rPr>
        <w:t xml:space="preserve"> </w:t>
      </w:r>
      <w:r w:rsidRPr="00417C53">
        <w:rPr>
          <w:rFonts w:cs="Arial" w:hint="cs"/>
          <w:rtl/>
        </w:rPr>
        <w:t>يَلْقَوْنَهُ</w:t>
      </w:r>
      <w:r w:rsidRPr="00417C53">
        <w:rPr>
          <w:rFonts w:cs="Arial"/>
          <w:rtl/>
        </w:rPr>
        <w:t xml:space="preserve"> </w:t>
      </w:r>
      <w:r w:rsidRPr="00417C53">
        <w:rPr>
          <w:rFonts w:cs="Arial" w:hint="cs"/>
          <w:rtl/>
        </w:rPr>
        <w:t>بِما</w:t>
      </w:r>
      <w:r w:rsidRPr="00417C53">
        <w:rPr>
          <w:rFonts w:cs="Arial"/>
          <w:rtl/>
        </w:rPr>
        <w:t xml:space="preserve"> </w:t>
      </w:r>
      <w:r w:rsidRPr="00417C53">
        <w:rPr>
          <w:rFonts w:cs="Arial" w:hint="cs"/>
          <w:rtl/>
        </w:rPr>
        <w:t>أَخْلَفُوا</w:t>
      </w:r>
      <w:r w:rsidRPr="00417C53">
        <w:rPr>
          <w:rFonts w:cs="Arial"/>
          <w:rtl/>
        </w:rPr>
        <w:t xml:space="preserve"> </w:t>
      </w:r>
      <w:r w:rsidRPr="00417C53">
        <w:rPr>
          <w:rFonts w:cs="Arial" w:hint="cs"/>
          <w:rtl/>
        </w:rPr>
        <w:t>اللَّهَ</w:t>
      </w:r>
      <w:r w:rsidRPr="00417C53">
        <w:rPr>
          <w:rFonts w:cs="Arial"/>
          <w:rtl/>
        </w:rPr>
        <w:t xml:space="preserve"> </w:t>
      </w:r>
      <w:r w:rsidRPr="00417C53">
        <w:rPr>
          <w:rFonts w:cs="Arial" w:hint="cs"/>
          <w:rtl/>
        </w:rPr>
        <w:t>ما</w:t>
      </w:r>
      <w:r w:rsidRPr="00417C53">
        <w:rPr>
          <w:rFonts w:cs="Arial"/>
          <w:rtl/>
        </w:rPr>
        <w:t xml:space="preserve"> </w:t>
      </w:r>
      <w:r w:rsidRPr="00417C53">
        <w:rPr>
          <w:rFonts w:cs="Arial" w:hint="cs"/>
          <w:rtl/>
        </w:rPr>
        <w:t>وَعَدُوهُ</w:t>
      </w:r>
      <w:r w:rsidRPr="00417C53">
        <w:rPr>
          <w:rFonts w:cs="Arial"/>
          <w:rtl/>
        </w:rPr>
        <w:t xml:space="preserve"> </w:t>
      </w:r>
      <w:r w:rsidRPr="00417C53">
        <w:rPr>
          <w:rFonts w:cs="Arial" w:hint="cs"/>
          <w:rtl/>
        </w:rPr>
        <w:t>وَ</w:t>
      </w:r>
      <w:r w:rsidRPr="00417C53">
        <w:rPr>
          <w:rFonts w:cs="Arial"/>
          <w:rtl/>
        </w:rPr>
        <w:t xml:space="preserve"> </w:t>
      </w:r>
      <w:r w:rsidRPr="00417C53">
        <w:rPr>
          <w:rFonts w:cs="Arial" w:hint="cs"/>
          <w:rtl/>
        </w:rPr>
        <w:t>بِما</w:t>
      </w:r>
      <w:r w:rsidRPr="00417C53">
        <w:rPr>
          <w:rFonts w:cs="Arial"/>
          <w:rtl/>
        </w:rPr>
        <w:t xml:space="preserve"> </w:t>
      </w:r>
      <w:r w:rsidRPr="00417C53">
        <w:rPr>
          <w:rFonts w:cs="Arial" w:hint="cs"/>
          <w:rtl/>
        </w:rPr>
        <w:t>كانُوا</w:t>
      </w:r>
      <w:r w:rsidRPr="00417C53">
        <w:rPr>
          <w:rFonts w:cs="Arial"/>
          <w:rtl/>
        </w:rPr>
        <w:t xml:space="preserve"> </w:t>
      </w:r>
      <w:r w:rsidRPr="00417C53">
        <w:rPr>
          <w:rFonts w:cs="Arial" w:hint="cs"/>
          <w:rtl/>
        </w:rPr>
        <w:t>يَكْذِبُو</w:t>
      </w:r>
      <w:r>
        <w:rPr>
          <w:rFonts w:cs="Arial" w:hint="cs"/>
          <w:rtl/>
          <w:lang w:bidi="fa-IR"/>
        </w:rPr>
        <w:t>ن (توبه)</w:t>
      </w:r>
    </w:p>
    <w:p w:rsidR="005D573D" w:rsidRDefault="005D573D" w:rsidP="005D573D">
      <w:pPr>
        <w:bidi/>
        <w:rPr>
          <w:rFonts w:cs="Arial"/>
          <w:rtl/>
          <w:lang w:bidi="fa-IR"/>
        </w:rPr>
      </w:pPr>
      <w:r w:rsidRPr="005D573D">
        <w:rPr>
          <w:rFonts w:cs="Arial" w:hint="cs"/>
          <w:rtl/>
          <w:lang w:bidi="fa-IR"/>
        </w:rPr>
        <w:t>أَ</w:t>
      </w:r>
      <w:r w:rsidRPr="005D573D">
        <w:rPr>
          <w:rFonts w:cs="Arial"/>
          <w:rtl/>
          <w:lang w:bidi="fa-IR"/>
        </w:rPr>
        <w:t xml:space="preserve"> </w:t>
      </w:r>
      <w:r w:rsidRPr="005D573D">
        <w:rPr>
          <w:rFonts w:cs="Arial" w:hint="cs"/>
          <w:rtl/>
          <w:lang w:bidi="fa-IR"/>
        </w:rPr>
        <w:t>لَمْ</w:t>
      </w:r>
      <w:r w:rsidRPr="005D573D">
        <w:rPr>
          <w:rFonts w:cs="Arial"/>
          <w:rtl/>
          <w:lang w:bidi="fa-IR"/>
        </w:rPr>
        <w:t xml:space="preserve"> </w:t>
      </w:r>
      <w:r w:rsidRPr="005D573D">
        <w:rPr>
          <w:rFonts w:cs="Arial" w:hint="cs"/>
          <w:rtl/>
          <w:lang w:bidi="fa-IR"/>
        </w:rPr>
        <w:t>تَرَ</w:t>
      </w:r>
      <w:r w:rsidRPr="005D573D">
        <w:rPr>
          <w:rFonts w:cs="Arial"/>
          <w:rtl/>
          <w:lang w:bidi="fa-IR"/>
        </w:rPr>
        <w:t xml:space="preserve"> </w:t>
      </w:r>
      <w:r w:rsidRPr="005D573D">
        <w:rPr>
          <w:rFonts w:cs="Arial" w:hint="cs"/>
          <w:rtl/>
          <w:lang w:bidi="fa-IR"/>
        </w:rPr>
        <w:t>إِلَى</w:t>
      </w:r>
      <w:r w:rsidRPr="005D573D">
        <w:rPr>
          <w:rFonts w:cs="Arial"/>
          <w:rtl/>
          <w:lang w:bidi="fa-IR"/>
        </w:rPr>
        <w:t xml:space="preserve"> </w:t>
      </w:r>
      <w:r w:rsidRPr="005D573D">
        <w:rPr>
          <w:rFonts w:cs="Arial" w:hint="cs"/>
          <w:rtl/>
          <w:lang w:bidi="fa-IR"/>
        </w:rPr>
        <w:t>الَّذينَ</w:t>
      </w:r>
      <w:r w:rsidRPr="005D573D">
        <w:rPr>
          <w:rFonts w:cs="Arial"/>
          <w:rtl/>
          <w:lang w:bidi="fa-IR"/>
        </w:rPr>
        <w:t xml:space="preserve"> </w:t>
      </w:r>
      <w:r w:rsidRPr="005D573D">
        <w:rPr>
          <w:rFonts w:cs="Arial" w:hint="cs"/>
          <w:rtl/>
          <w:lang w:bidi="fa-IR"/>
        </w:rPr>
        <w:t>نافَقُوا</w:t>
      </w:r>
      <w:r>
        <w:rPr>
          <w:rFonts w:cs="Arial" w:hint="cs"/>
          <w:rtl/>
          <w:lang w:bidi="fa-IR"/>
        </w:rPr>
        <w:t>...انهم لکاذبون</w:t>
      </w:r>
      <w:r w:rsidR="003C0B8D">
        <w:rPr>
          <w:rFonts w:cs="Arial" w:hint="cs"/>
          <w:rtl/>
          <w:lang w:bidi="fa-IR"/>
        </w:rPr>
        <w:t>.</w:t>
      </w:r>
    </w:p>
    <w:p w:rsidR="003C0B8D" w:rsidRPr="003C7B8E" w:rsidRDefault="003C0B8D" w:rsidP="003C0B8D">
      <w:pPr>
        <w:bidi/>
        <w:rPr>
          <w:rtl/>
          <w:lang w:bidi="fa-IR"/>
        </w:rPr>
      </w:pPr>
      <w:r w:rsidRPr="003C0B8D">
        <w:rPr>
          <w:rFonts w:cs="Arial" w:hint="cs"/>
          <w:rtl/>
          <w:lang w:bidi="fa-IR"/>
        </w:rPr>
        <w:t>ُ</w:t>
      </w:r>
      <w:r w:rsidRPr="003C0B8D">
        <w:rPr>
          <w:rFonts w:cs="Arial"/>
          <w:rtl/>
          <w:lang w:bidi="fa-IR"/>
        </w:rPr>
        <w:t xml:space="preserve"> </w:t>
      </w:r>
      <w:r w:rsidRPr="003C0B8D">
        <w:rPr>
          <w:rFonts w:cs="Arial" w:hint="cs"/>
          <w:rtl/>
          <w:lang w:bidi="fa-IR"/>
        </w:rPr>
        <w:t>إِنَّ</w:t>
      </w:r>
      <w:r w:rsidRPr="003C0B8D">
        <w:rPr>
          <w:rFonts w:cs="Arial"/>
          <w:rtl/>
          <w:lang w:bidi="fa-IR"/>
        </w:rPr>
        <w:t xml:space="preserve"> </w:t>
      </w:r>
      <w:r w:rsidRPr="003C0B8D">
        <w:rPr>
          <w:rFonts w:cs="Arial" w:hint="cs"/>
          <w:rtl/>
          <w:lang w:bidi="fa-IR"/>
        </w:rPr>
        <w:t>الْمُنافِقينَ</w:t>
      </w:r>
      <w:r w:rsidRPr="003C0B8D">
        <w:rPr>
          <w:rFonts w:cs="Arial"/>
          <w:rtl/>
          <w:lang w:bidi="fa-IR"/>
        </w:rPr>
        <w:t xml:space="preserve"> </w:t>
      </w:r>
      <w:r w:rsidRPr="003C0B8D">
        <w:rPr>
          <w:rFonts w:cs="Arial" w:hint="cs"/>
          <w:rtl/>
          <w:lang w:bidi="fa-IR"/>
        </w:rPr>
        <w:t>لَكاذِبُونَ</w:t>
      </w:r>
      <w:r w:rsidRPr="003C0B8D">
        <w:rPr>
          <w:rFonts w:cs="Arial"/>
          <w:rtl/>
          <w:lang w:bidi="fa-IR"/>
        </w:rPr>
        <w:t xml:space="preserve"> (1)</w:t>
      </w:r>
    </w:p>
    <w:p w:rsidR="001B2AA5" w:rsidRDefault="006A4B4A" w:rsidP="005624B5">
      <w:pPr>
        <w:pStyle w:val="Heading3"/>
        <w:bidi/>
        <w:rPr>
          <w:rtl/>
        </w:rPr>
      </w:pPr>
      <w:r>
        <w:br/>
      </w:r>
      <w:hyperlink r:id="rId49" w:anchor="f23" w:history="1">
        <w:r>
          <w:rPr>
            <w:rStyle w:val="Hyperlink"/>
          </w:rPr>
          <w:t>- </w:t>
        </w:r>
        <w:r>
          <w:rPr>
            <w:rStyle w:val="Hyperlink"/>
            <w:rtl/>
          </w:rPr>
          <w:t xml:space="preserve">خيانت </w:t>
        </w:r>
        <w:proofErr w:type="gramStart"/>
        <w:r>
          <w:rPr>
            <w:rStyle w:val="Hyperlink"/>
            <w:rtl/>
          </w:rPr>
          <w:t xml:space="preserve">ورزيدن </w:t>
        </w:r>
        <w:proofErr w:type="gramEnd"/>
      </w:hyperlink>
      <w:r w:rsidR="001B2AA5">
        <w:rPr>
          <w:rFonts w:hint="cs"/>
          <w:rtl/>
        </w:rPr>
        <w:t>:</w:t>
      </w:r>
    </w:p>
    <w:p w:rsidR="001B2AA5" w:rsidRPr="001B2AA5" w:rsidRDefault="001B2AA5" w:rsidP="001B2AA5">
      <w:pPr>
        <w:bidi/>
        <w:rPr>
          <w:b/>
          <w:bCs/>
          <w:color w:val="FF0000"/>
          <w:rtl/>
        </w:rPr>
      </w:pPr>
      <w:r>
        <w:rPr>
          <w:rtl/>
        </w:rPr>
        <w:t>حضرت على‏عليه السلام نفاق را اوج خيانت دانسته‏اند</w:t>
      </w:r>
      <w:r>
        <w:t>.</w:t>
      </w:r>
      <w:r>
        <w:rPr>
          <w:vertAlign w:val="superscript"/>
        </w:rPr>
        <w:t xml:space="preserve"> (</w:t>
      </w:r>
      <w:r w:rsidRPr="001B2AA5">
        <w:rPr>
          <w:rFonts w:hint="cs"/>
          <w:b/>
          <w:bCs/>
          <w:color w:val="FF0000"/>
          <w:vertAlign w:val="superscript"/>
          <w:rtl/>
        </w:rPr>
        <w:t>(</w:t>
      </w:r>
      <w:r w:rsidRPr="001B2AA5">
        <w:rPr>
          <w:b/>
          <w:bCs/>
          <w:color w:val="FF0000"/>
          <w:rtl/>
        </w:rPr>
        <w:t xml:space="preserve">غرر الحكم، </w:t>
      </w:r>
      <w:proofErr w:type="gramStart"/>
      <w:r w:rsidRPr="001B2AA5">
        <w:rPr>
          <w:b/>
          <w:bCs/>
          <w:color w:val="FF0000"/>
          <w:rtl/>
        </w:rPr>
        <w:t>حديث .</w:t>
      </w:r>
      <w:proofErr w:type="gramEnd"/>
      <w:r w:rsidRPr="001B2AA5">
        <w:rPr>
          <w:b/>
          <w:bCs/>
          <w:color w:val="FF0000"/>
          <w:rtl/>
        </w:rPr>
        <w:t xml:space="preserve"> 969</w:t>
      </w:r>
      <w:r w:rsidRPr="001B2AA5">
        <w:rPr>
          <w:rFonts w:hint="cs"/>
          <w:b/>
          <w:bCs/>
          <w:color w:val="FF0000"/>
          <w:vertAlign w:val="superscript"/>
          <w:rtl/>
        </w:rPr>
        <w:t>)</w:t>
      </w:r>
    </w:p>
    <w:p w:rsidR="0093601C" w:rsidRDefault="00A21511" w:rsidP="001B2AA5">
      <w:pPr>
        <w:pStyle w:val="Heading3"/>
        <w:bidi/>
        <w:rPr>
          <w:rtl/>
        </w:rPr>
      </w:pPr>
      <w:r>
        <w:rPr>
          <w:rFonts w:asciiTheme="minorHAnsi" w:eastAsiaTheme="minorHAnsi" w:hAnsiTheme="minorHAnsi" w:cstheme="minorBidi"/>
          <w:color w:val="auto"/>
          <w:sz w:val="22"/>
          <w:szCs w:val="22"/>
        </w:rPr>
        <w:lastRenderedPageBreak/>
        <w:t xml:space="preserve"> </w:t>
      </w:r>
      <w:r w:rsidR="006A4B4A">
        <w:br/>
      </w:r>
      <w:hyperlink r:id="rId50" w:anchor="f24" w:history="1">
        <w:r w:rsidR="006A4B4A">
          <w:rPr>
            <w:rStyle w:val="Hyperlink"/>
          </w:rPr>
          <w:t>- </w:t>
        </w:r>
        <w:r w:rsidR="006A4B4A">
          <w:rPr>
            <w:rStyle w:val="Hyperlink"/>
            <w:rtl/>
          </w:rPr>
          <w:t>حق‏</w:t>
        </w:r>
        <w:proofErr w:type="gramStart"/>
        <w:r w:rsidR="006A4B4A">
          <w:rPr>
            <w:rStyle w:val="Hyperlink"/>
            <w:rtl/>
          </w:rPr>
          <w:t xml:space="preserve">كشى </w:t>
        </w:r>
        <w:proofErr w:type="gramEnd"/>
      </w:hyperlink>
      <w:r w:rsidR="0093601C">
        <w:rPr>
          <w:rFonts w:hint="cs"/>
          <w:rtl/>
        </w:rPr>
        <w:t>:</w:t>
      </w:r>
    </w:p>
    <w:p w:rsidR="0093601C" w:rsidRDefault="0093601C" w:rsidP="0093601C">
      <w:pPr>
        <w:pStyle w:val="NormalWeb"/>
        <w:bidi/>
        <w:rPr>
          <w:rtl/>
        </w:rPr>
      </w:pPr>
      <w:r>
        <w:rPr>
          <w:rtl/>
        </w:rPr>
        <w:t>«به خدا سوگند ، جز كافر منكر و منافق ملحد، امنيت را از اهلش بازنداشت و حق را از مستحقش دور نكرد .</w:t>
      </w:r>
      <w:r>
        <w:rPr>
          <w:vertAlign w:val="superscript"/>
          <w:rtl/>
        </w:rPr>
        <w:t xml:space="preserve"> (82) </w:t>
      </w:r>
      <w:r>
        <w:rPr>
          <w:rtl/>
        </w:rPr>
        <w:t>»</w:t>
      </w:r>
    </w:p>
    <w:p w:rsidR="000413C9" w:rsidRDefault="006A4B4A" w:rsidP="0093601C">
      <w:pPr>
        <w:pStyle w:val="Heading3"/>
        <w:bidi/>
        <w:rPr>
          <w:rtl/>
        </w:rPr>
      </w:pPr>
      <w:r>
        <w:br/>
      </w:r>
      <w:hyperlink r:id="rId51" w:anchor="f25" w:history="1">
        <w:r>
          <w:rPr>
            <w:rStyle w:val="Hyperlink"/>
          </w:rPr>
          <w:t>- </w:t>
        </w:r>
        <w:proofErr w:type="gramStart"/>
        <w:r>
          <w:rPr>
            <w:rStyle w:val="Hyperlink"/>
            <w:rtl/>
          </w:rPr>
          <w:t xml:space="preserve">ظاهرسازى </w:t>
        </w:r>
        <w:proofErr w:type="gramEnd"/>
      </w:hyperlink>
      <w:r w:rsidR="000413C9">
        <w:rPr>
          <w:rFonts w:hint="cs"/>
          <w:rtl/>
        </w:rPr>
        <w:t>:</w:t>
      </w:r>
    </w:p>
    <w:p w:rsidR="000413C9" w:rsidRDefault="000413C9" w:rsidP="000413C9">
      <w:pPr>
        <w:pStyle w:val="Heading3"/>
        <w:bidi/>
        <w:rPr>
          <w:rtl/>
        </w:rPr>
      </w:pPr>
      <w:r>
        <w:rPr>
          <w:rtl/>
        </w:rPr>
        <w:t>نفاق برادر شرك</w:t>
      </w:r>
      <w:r>
        <w:rPr>
          <w:vertAlign w:val="superscript"/>
          <w:rtl/>
        </w:rPr>
        <w:t xml:space="preserve"> </w:t>
      </w:r>
      <w:r>
        <w:rPr>
          <w:vertAlign w:val="superscript"/>
        </w:rPr>
        <w:t xml:space="preserve">(88) </w:t>
      </w:r>
      <w:r>
        <w:rPr>
          <w:rtl/>
        </w:rPr>
        <w:t>و ريا شرك پنهان</w:t>
      </w:r>
      <w:r>
        <w:rPr>
          <w:vertAlign w:val="superscript"/>
          <w:rtl/>
        </w:rPr>
        <w:t xml:space="preserve"> </w:t>
      </w:r>
      <w:r>
        <w:rPr>
          <w:vertAlign w:val="superscript"/>
        </w:rPr>
        <w:t xml:space="preserve">(89) </w:t>
      </w:r>
      <w:r>
        <w:rPr>
          <w:rtl/>
        </w:rPr>
        <w:t>است</w:t>
      </w:r>
    </w:p>
    <w:p w:rsidR="000413C9" w:rsidRDefault="000413C9" w:rsidP="000413C9">
      <w:pPr>
        <w:pStyle w:val="NormalWeb"/>
        <w:bidi/>
      </w:pPr>
      <w:r>
        <w:rPr>
          <w:rtl/>
        </w:rPr>
        <w:t xml:space="preserve">88) امام على: «النفاق أخو الشرك.» (غررالحكم، حديث 483) </w:t>
      </w:r>
    </w:p>
    <w:p w:rsidR="000413C9" w:rsidRDefault="000413C9" w:rsidP="000413C9">
      <w:pPr>
        <w:pStyle w:val="NormalWeb"/>
        <w:bidi/>
        <w:rPr>
          <w:rtl/>
        </w:rPr>
      </w:pPr>
      <w:r>
        <w:rPr>
          <w:rtl/>
        </w:rPr>
        <w:t xml:space="preserve">89) امام على: «اعلموا أن يسير الرياء شرك.» (تحف العقول، ص 151) </w:t>
      </w:r>
    </w:p>
    <w:p w:rsidR="00A0597B" w:rsidRDefault="00A0597B" w:rsidP="00A0597B">
      <w:pPr>
        <w:pStyle w:val="NormalWeb"/>
        <w:bidi/>
        <w:rPr>
          <w:vertAlign w:val="superscript"/>
          <w:rtl/>
        </w:rPr>
      </w:pPr>
      <w:r>
        <w:t>«</w:t>
      </w:r>
      <w:r>
        <w:rPr>
          <w:rtl/>
        </w:rPr>
        <w:t xml:space="preserve">آشكارترين منافق كسى است كه به اطاعت [خدا] فرا خواند و خود بدان عمل نكند و از معصيت بازدارد و خود از آن دست </w:t>
      </w:r>
      <w:proofErr w:type="gramStart"/>
      <w:r>
        <w:rPr>
          <w:rtl/>
        </w:rPr>
        <w:t>نكشد</w:t>
      </w:r>
      <w:r>
        <w:t xml:space="preserve"> .»</w:t>
      </w:r>
      <w:proofErr w:type="gramEnd"/>
      <w:r>
        <w:t xml:space="preserve"> </w:t>
      </w:r>
      <w:r>
        <w:rPr>
          <w:vertAlign w:val="superscript"/>
        </w:rPr>
        <w:t>(90)</w:t>
      </w:r>
    </w:p>
    <w:p w:rsidR="007B47C0" w:rsidRDefault="006A4B4A" w:rsidP="000413C9">
      <w:pPr>
        <w:pStyle w:val="Heading3"/>
        <w:bidi/>
        <w:rPr>
          <w:rtl/>
        </w:rPr>
      </w:pPr>
      <w:r>
        <w:br/>
      </w:r>
      <w:hyperlink r:id="rId52" w:anchor="f26" w:history="1">
        <w:r>
          <w:rPr>
            <w:rStyle w:val="Hyperlink"/>
          </w:rPr>
          <w:t>- </w:t>
        </w:r>
        <w:r>
          <w:rPr>
            <w:rStyle w:val="Hyperlink"/>
            <w:rtl/>
          </w:rPr>
          <w:t xml:space="preserve">ذكر </w:t>
        </w:r>
        <w:proofErr w:type="gramStart"/>
        <w:r>
          <w:rPr>
            <w:rStyle w:val="Hyperlink"/>
            <w:rtl/>
          </w:rPr>
          <w:t xml:space="preserve">اندك </w:t>
        </w:r>
        <w:proofErr w:type="gramEnd"/>
      </w:hyperlink>
      <w:r w:rsidR="007B47C0">
        <w:rPr>
          <w:rFonts w:hint="cs"/>
          <w:rtl/>
        </w:rPr>
        <w:t>:</w:t>
      </w:r>
    </w:p>
    <w:p w:rsidR="007B47C0" w:rsidRDefault="007B47C0" w:rsidP="007B47C0">
      <w:pPr>
        <w:pStyle w:val="NormalWeb"/>
        <w:bidi/>
        <w:rPr>
          <w:vertAlign w:val="superscript"/>
          <w:rtl/>
        </w:rPr>
      </w:pPr>
      <w:r>
        <w:rPr>
          <w:rtl/>
        </w:rPr>
        <w:t>امام على‏عليه السلام مى‏فرمايد :« منافقان، خداوند را تنها آشكارا ياد مى‏كردند و در نهان نه. از اين رو خداوند فرمود : يراؤون الناس ولا يذكرون الله إلا قليلا</w:t>
      </w:r>
      <w:r>
        <w:t>.»</w:t>
      </w:r>
      <w:r>
        <w:rPr>
          <w:vertAlign w:val="superscript"/>
        </w:rPr>
        <w:t xml:space="preserve"> (92)</w:t>
      </w:r>
    </w:p>
    <w:p w:rsidR="007B47C0" w:rsidRPr="00835ECC" w:rsidRDefault="00A21511" w:rsidP="007B47C0">
      <w:pPr>
        <w:pStyle w:val="NormalWeb"/>
        <w:bidi/>
        <w:rPr>
          <w:b/>
          <w:bCs/>
          <w:color w:val="FF0000"/>
          <w:sz w:val="32"/>
          <w:szCs w:val="32"/>
          <w:rtl/>
        </w:rPr>
      </w:pPr>
      <w:r>
        <w:rPr>
          <w:b/>
          <w:bCs/>
          <w:color w:val="FF0000"/>
          <w:sz w:val="32"/>
          <w:szCs w:val="32"/>
          <w:vertAlign w:val="superscript"/>
        </w:rPr>
        <w:t xml:space="preserve"> </w:t>
      </w:r>
    </w:p>
    <w:p w:rsidR="006A4B4A" w:rsidRDefault="006A4B4A" w:rsidP="007B47C0">
      <w:pPr>
        <w:pStyle w:val="Heading3"/>
        <w:bidi/>
        <w:rPr>
          <w:rtl/>
        </w:rPr>
      </w:pPr>
      <w:r>
        <w:br/>
      </w:r>
      <w:hyperlink r:id="rId53" w:anchor="f27" w:history="1">
        <w:r>
          <w:rPr>
            <w:rStyle w:val="Hyperlink"/>
          </w:rPr>
          <w:t xml:space="preserve">-  </w:t>
        </w:r>
        <w:r>
          <w:rPr>
            <w:rStyle w:val="Hyperlink"/>
            <w:rtl/>
          </w:rPr>
          <w:t xml:space="preserve">دشمنى با چهره‏هاى تابناك </w:t>
        </w:r>
        <w:proofErr w:type="gramStart"/>
        <w:r>
          <w:rPr>
            <w:rStyle w:val="Hyperlink"/>
            <w:rtl/>
          </w:rPr>
          <w:t xml:space="preserve">دين </w:t>
        </w:r>
        <w:proofErr w:type="gramEnd"/>
      </w:hyperlink>
      <w:r w:rsidR="007B47C0">
        <w:rPr>
          <w:rFonts w:hint="cs"/>
          <w:rtl/>
        </w:rPr>
        <w:t>:</w:t>
      </w:r>
    </w:p>
    <w:p w:rsidR="00F30563" w:rsidRDefault="0033362B" w:rsidP="00F30563">
      <w:pPr>
        <w:pStyle w:val="NormalWeb"/>
        <w:bidi/>
      </w:pPr>
      <w:r>
        <w:rPr>
          <w:rtl/>
        </w:rPr>
        <w:t>پيامبر اكرم صلى الله عليه وآله فرموده‏اند: «اگر كسى از امتم همه عمرش را عبادت كند، اما با بغض خاندان و پيروانم خدا را ملاقات كند، خداوند قلبش را جز به نفاق نخواهد گشود</w:t>
      </w:r>
      <w:r>
        <w:t xml:space="preserve">. </w:t>
      </w:r>
      <w:r>
        <w:rPr>
          <w:vertAlign w:val="superscript"/>
        </w:rPr>
        <w:t xml:space="preserve">(98) </w:t>
      </w:r>
      <w:proofErr w:type="gramStart"/>
      <w:r>
        <w:t xml:space="preserve">» </w:t>
      </w:r>
      <w:r w:rsidR="00F30563">
        <w:rPr>
          <w:rtl/>
        </w:rPr>
        <w:t>)</w:t>
      </w:r>
      <w:proofErr w:type="gramEnd"/>
      <w:r w:rsidR="00F30563">
        <w:rPr>
          <w:rtl/>
        </w:rPr>
        <w:t xml:space="preserve"> كافى، ج 2، ص 46، ح . 3</w:t>
      </w:r>
    </w:p>
    <w:p w:rsidR="00F30563" w:rsidRDefault="0033362B" w:rsidP="00F30563">
      <w:pPr>
        <w:pStyle w:val="NormalWeb"/>
        <w:bidi/>
        <w:rPr>
          <w:rtl/>
        </w:rPr>
      </w:pPr>
      <w:r>
        <w:rPr>
          <w:rtl/>
        </w:rPr>
        <w:t>از امام صادق‏عليه السلام نيز روايت شده است: «حق كسى را كه عمر خود را در اسلام سپرى كرده و حامل قرآن را و امام عادل را، جز منافق رسوا، انكار نمى كند</w:t>
      </w:r>
      <w:r>
        <w:t>.</w:t>
      </w:r>
      <w:r>
        <w:rPr>
          <w:vertAlign w:val="superscript"/>
        </w:rPr>
        <w:t xml:space="preserve"> (99) </w:t>
      </w:r>
      <w:r>
        <w:t>»</w:t>
      </w:r>
      <w:r w:rsidR="00F30563">
        <w:rPr>
          <w:rtl/>
        </w:rPr>
        <w:t>99) كافى، ج 2، ص 658، ح .4</w:t>
      </w:r>
    </w:p>
    <w:p w:rsidR="007B47C0" w:rsidRPr="007B47C0" w:rsidRDefault="005D3CDF" w:rsidP="0033362B">
      <w:pPr>
        <w:bidi/>
      </w:pPr>
      <w:r>
        <w:rPr>
          <w:rFonts w:hint="cs"/>
          <w:rtl/>
        </w:rPr>
        <w:t>////////////////////</w:t>
      </w:r>
    </w:p>
    <w:p w:rsidR="006A4B4A" w:rsidRDefault="006A4B4A" w:rsidP="006A4B4A">
      <w:pPr>
        <w:bidi/>
        <w:rPr>
          <w:rtl/>
        </w:rPr>
      </w:pPr>
    </w:p>
    <w:p w:rsidR="00386F0F" w:rsidRDefault="00386F0F" w:rsidP="006A4B4A">
      <w:pPr>
        <w:pStyle w:val="Heading2"/>
        <w:bidi/>
      </w:pPr>
      <w:r>
        <w:rPr>
          <w:rtl/>
        </w:rPr>
        <w:t xml:space="preserve">درمان نفاق </w:t>
      </w:r>
    </w:p>
    <w:p w:rsidR="00386F0F" w:rsidRDefault="00386F0F" w:rsidP="00386F0F">
      <w:pPr>
        <w:pStyle w:val="Heading2"/>
        <w:bidi/>
        <w:rPr>
          <w:rtl/>
        </w:rPr>
      </w:pPr>
      <w:r>
        <w:rPr>
          <w:rtl/>
        </w:rPr>
        <w:t xml:space="preserve">.1 بهره گيرى از قرآن </w:t>
      </w:r>
    </w:p>
    <w:p w:rsidR="00754227" w:rsidRDefault="00A21511" w:rsidP="00386F0F">
      <w:pPr>
        <w:pStyle w:val="NormalWeb"/>
        <w:bidi/>
      </w:pPr>
      <w:r>
        <w:t xml:space="preserve"> </w:t>
      </w:r>
    </w:p>
    <w:p w:rsidR="00754227" w:rsidRDefault="00386F0F" w:rsidP="001E48A4">
      <w:pPr>
        <w:pStyle w:val="NormalWeb"/>
        <w:bidi/>
      </w:pPr>
      <w:r>
        <w:rPr>
          <w:rtl/>
        </w:rPr>
        <w:t xml:space="preserve"> راهى كه امام على‏عليه السلام در پيش روى ما مى‏نهد ، بهره‏گيرى از قرآن است . امام در خطبه بلندى، خطاب به اصحابش ، آنان را به روى آوردن به قرآن سفارش مى‏كند و به شفاخواستن از آن در بيمارى‏ها و يارى خواهى در گرفتارى‏ها فرمان مى‏دهد و سپس مى‏فرمايد : فإن فيه شفاء من اكبر الداء وهو الكفر والنفاق والغي والضلال ، فاسألواالله؛ </w:t>
      </w:r>
      <w:r w:rsidR="001E48A4">
        <w:rPr>
          <w:vertAlign w:val="superscript"/>
        </w:rPr>
        <w:t xml:space="preserve"> </w:t>
      </w:r>
      <w:r>
        <w:rPr>
          <w:vertAlign w:val="superscript"/>
          <w:rtl/>
        </w:rPr>
        <w:t xml:space="preserve"> </w:t>
      </w:r>
      <w:r>
        <w:rPr>
          <w:rtl/>
        </w:rPr>
        <w:t xml:space="preserve">«بى‏گمان درمان بزرگ‏ترين دردها يعنى كفر و نفاق و گمراهى و سرگشتگى، در قرآن است .» </w:t>
      </w:r>
    </w:p>
    <w:p w:rsidR="00754227" w:rsidRDefault="00386F0F" w:rsidP="001E48A4">
      <w:pPr>
        <w:pStyle w:val="NormalWeb"/>
        <w:bidi/>
        <w:rPr>
          <w:vertAlign w:val="superscript"/>
        </w:rPr>
      </w:pPr>
      <w:r>
        <w:rPr>
          <w:rtl/>
        </w:rPr>
        <w:lastRenderedPageBreak/>
        <w:t>اين راه درمان كه خود برگرفته از قرآن است</w:t>
      </w:r>
      <w:r>
        <w:rPr>
          <w:vertAlign w:val="superscript"/>
          <w:rtl/>
        </w:rPr>
        <w:t xml:space="preserve"> </w:t>
      </w:r>
      <w:r w:rsidR="001E48A4">
        <w:rPr>
          <w:vertAlign w:val="superscript"/>
        </w:rPr>
        <w:t xml:space="preserve"> </w:t>
      </w:r>
      <w:r>
        <w:rPr>
          <w:vertAlign w:val="superscript"/>
          <w:rtl/>
        </w:rPr>
        <w:t xml:space="preserve"> </w:t>
      </w:r>
      <w:r>
        <w:rPr>
          <w:rtl/>
        </w:rPr>
        <w:t>، در ديگر تعاليم حضرت تأكيد شده است</w:t>
      </w:r>
      <w:r w:rsidR="001E48A4">
        <w:rPr>
          <w:vertAlign w:val="superscript"/>
        </w:rPr>
        <w:t xml:space="preserve"> </w:t>
      </w:r>
      <w:r>
        <w:rPr>
          <w:rtl/>
        </w:rPr>
        <w:t>. افزون بر اين، امام خبر از تعليم نبوى مى‏دهد و آيه هايى را ارائه مى‏كند كه در سوره بقره تا مزمل پراكنده‏اند؛ اما همگى مشتمل بر «تهليل»اند. امام على‏عليه السلام قرائت اين آيه ها را در صبح هر روز مايه ايمنى قلب از شقاق و نفاق مى‏داند.</w:t>
      </w:r>
      <w:r>
        <w:rPr>
          <w:vertAlign w:val="superscript"/>
          <w:rtl/>
        </w:rPr>
        <w:t xml:space="preserve"> </w:t>
      </w:r>
      <w:r w:rsidR="001E48A4">
        <w:rPr>
          <w:vertAlign w:val="superscript"/>
        </w:rPr>
        <w:t xml:space="preserve"> </w:t>
      </w:r>
      <w:r w:rsidR="002E32A9" w:rsidRPr="002E32A9">
        <w:rPr>
          <w:rFonts w:hint="cs"/>
          <w:sz w:val="28"/>
          <w:szCs w:val="28"/>
          <w:rtl/>
          <w:lang w:bidi="fa-IR"/>
        </w:rPr>
        <w:t xml:space="preserve"> </w:t>
      </w:r>
      <w:r w:rsidR="002E32A9">
        <w:rPr>
          <w:rStyle w:val="Strong"/>
          <w:rFonts w:hint="cs"/>
          <w:sz w:val="28"/>
          <w:szCs w:val="28"/>
          <w:rtl/>
          <w:lang w:bidi="fa-IR"/>
        </w:rPr>
        <w:t>سی و هفت تهلیله (لا إله الا الله) در بیست و چهار سوره از قرآن از بقره تا مزمّل</w:t>
      </w:r>
      <w:r w:rsidR="00B76A0C" w:rsidRPr="00B76A0C">
        <w:rPr>
          <w:rFonts w:hint="cs"/>
          <w:b/>
          <w:bCs/>
          <w:color w:val="FF0000"/>
          <w:sz w:val="42"/>
          <w:szCs w:val="42"/>
          <w:vertAlign w:val="superscript"/>
          <w:rtl/>
        </w:rPr>
        <w:t>)</w:t>
      </w:r>
    </w:p>
    <w:p w:rsidR="00754227" w:rsidRDefault="00754227" w:rsidP="00B17D0E">
      <w:pPr>
        <w:pStyle w:val="NormalWeb"/>
        <w:bidi/>
      </w:pPr>
      <w:r>
        <w:rPr>
          <w:rtl/>
        </w:rPr>
        <w:t xml:space="preserve">سوره اسراء، آيه 82: وننزل من القرآن ما هو شفاء ورحمة للمؤمنين. </w:t>
      </w:r>
    </w:p>
    <w:p w:rsidR="00754227" w:rsidRDefault="00754227" w:rsidP="00754227">
      <w:pPr>
        <w:pStyle w:val="NormalWeb"/>
        <w:bidi/>
      </w:pPr>
      <w:r w:rsidRPr="00754227">
        <w:rPr>
          <w:rFonts w:hint="cs"/>
          <w:rtl/>
        </w:rPr>
        <w:t>يا</w:t>
      </w:r>
      <w:r w:rsidRPr="00754227">
        <w:rPr>
          <w:rtl/>
        </w:rPr>
        <w:t xml:space="preserve"> </w:t>
      </w:r>
      <w:r w:rsidRPr="00754227">
        <w:rPr>
          <w:rFonts w:hint="cs"/>
          <w:rtl/>
        </w:rPr>
        <w:t>أَيُّهَا</w:t>
      </w:r>
      <w:r w:rsidRPr="00754227">
        <w:rPr>
          <w:rtl/>
        </w:rPr>
        <w:t xml:space="preserve"> </w:t>
      </w:r>
      <w:r w:rsidRPr="00754227">
        <w:rPr>
          <w:rFonts w:hint="cs"/>
          <w:rtl/>
        </w:rPr>
        <w:t>النَّاسُ</w:t>
      </w:r>
      <w:r w:rsidRPr="00754227">
        <w:rPr>
          <w:rtl/>
        </w:rPr>
        <w:t xml:space="preserve"> </w:t>
      </w:r>
      <w:r w:rsidRPr="00754227">
        <w:rPr>
          <w:rFonts w:hint="cs"/>
          <w:rtl/>
        </w:rPr>
        <w:t>قَدْ</w:t>
      </w:r>
      <w:r w:rsidRPr="00754227">
        <w:rPr>
          <w:rtl/>
        </w:rPr>
        <w:t xml:space="preserve"> </w:t>
      </w:r>
      <w:r w:rsidRPr="00754227">
        <w:rPr>
          <w:rFonts w:hint="cs"/>
          <w:rtl/>
        </w:rPr>
        <w:t>جاءَتْكُمْ</w:t>
      </w:r>
      <w:r w:rsidRPr="00754227">
        <w:rPr>
          <w:rtl/>
        </w:rPr>
        <w:t xml:space="preserve"> </w:t>
      </w:r>
      <w:r w:rsidRPr="00754227">
        <w:rPr>
          <w:rFonts w:hint="cs"/>
          <w:rtl/>
        </w:rPr>
        <w:t>مَوْعِظَةٌ</w:t>
      </w:r>
      <w:r w:rsidRPr="00754227">
        <w:rPr>
          <w:rtl/>
        </w:rPr>
        <w:t xml:space="preserve"> </w:t>
      </w:r>
      <w:r w:rsidRPr="00754227">
        <w:rPr>
          <w:rFonts w:hint="cs"/>
          <w:rtl/>
        </w:rPr>
        <w:t>مِنْ</w:t>
      </w:r>
      <w:r w:rsidRPr="00754227">
        <w:rPr>
          <w:rtl/>
        </w:rPr>
        <w:t xml:space="preserve"> </w:t>
      </w:r>
      <w:r w:rsidRPr="00754227">
        <w:rPr>
          <w:rFonts w:hint="cs"/>
          <w:rtl/>
        </w:rPr>
        <w:t>رَبِّكُمْ</w:t>
      </w:r>
      <w:r w:rsidRPr="00754227">
        <w:rPr>
          <w:rtl/>
        </w:rPr>
        <w:t xml:space="preserve"> </w:t>
      </w:r>
      <w:r w:rsidRPr="00754227">
        <w:rPr>
          <w:rFonts w:hint="cs"/>
          <w:rtl/>
        </w:rPr>
        <w:t>وَ</w:t>
      </w:r>
      <w:r w:rsidRPr="00754227">
        <w:rPr>
          <w:rtl/>
        </w:rPr>
        <w:t xml:space="preserve"> </w:t>
      </w:r>
      <w:r w:rsidRPr="00754227">
        <w:rPr>
          <w:rFonts w:hint="cs"/>
          <w:rtl/>
        </w:rPr>
        <w:t>شِفاءٌ</w:t>
      </w:r>
      <w:r w:rsidRPr="00754227">
        <w:rPr>
          <w:rtl/>
        </w:rPr>
        <w:t xml:space="preserve"> </w:t>
      </w:r>
      <w:r w:rsidRPr="00754227">
        <w:rPr>
          <w:rFonts w:hint="cs"/>
          <w:rtl/>
        </w:rPr>
        <w:t>لِما</w:t>
      </w:r>
      <w:r w:rsidRPr="00754227">
        <w:rPr>
          <w:rtl/>
        </w:rPr>
        <w:t xml:space="preserve"> </w:t>
      </w:r>
      <w:r w:rsidRPr="00754227">
        <w:rPr>
          <w:rFonts w:hint="cs"/>
          <w:rtl/>
        </w:rPr>
        <w:t>فِي</w:t>
      </w:r>
      <w:r w:rsidRPr="00754227">
        <w:rPr>
          <w:rtl/>
        </w:rPr>
        <w:t xml:space="preserve"> </w:t>
      </w:r>
      <w:r w:rsidRPr="00754227">
        <w:rPr>
          <w:rFonts w:hint="cs"/>
          <w:rtl/>
        </w:rPr>
        <w:t>الصُّدُورِ</w:t>
      </w:r>
      <w:r w:rsidRPr="00754227">
        <w:rPr>
          <w:rtl/>
        </w:rPr>
        <w:t xml:space="preserve"> </w:t>
      </w:r>
      <w:r w:rsidRPr="00754227">
        <w:rPr>
          <w:rFonts w:hint="cs"/>
          <w:rtl/>
        </w:rPr>
        <w:t>وَ</w:t>
      </w:r>
      <w:r w:rsidRPr="00754227">
        <w:rPr>
          <w:rtl/>
        </w:rPr>
        <w:t xml:space="preserve"> </w:t>
      </w:r>
      <w:r w:rsidRPr="00754227">
        <w:rPr>
          <w:rFonts w:hint="cs"/>
          <w:rtl/>
        </w:rPr>
        <w:t>هُدىً</w:t>
      </w:r>
      <w:r w:rsidRPr="00754227">
        <w:rPr>
          <w:rtl/>
        </w:rPr>
        <w:t xml:space="preserve"> </w:t>
      </w:r>
      <w:r w:rsidRPr="00754227">
        <w:rPr>
          <w:rFonts w:hint="cs"/>
          <w:rtl/>
        </w:rPr>
        <w:t>وَ</w:t>
      </w:r>
      <w:r w:rsidRPr="00754227">
        <w:rPr>
          <w:rtl/>
        </w:rPr>
        <w:t xml:space="preserve"> </w:t>
      </w:r>
      <w:r w:rsidRPr="00754227">
        <w:rPr>
          <w:rFonts w:hint="cs"/>
          <w:rtl/>
        </w:rPr>
        <w:t>رَحْمَةٌ</w:t>
      </w:r>
      <w:r w:rsidRPr="00754227">
        <w:rPr>
          <w:rtl/>
        </w:rPr>
        <w:t xml:space="preserve"> </w:t>
      </w:r>
      <w:r w:rsidRPr="00754227">
        <w:rPr>
          <w:rFonts w:hint="cs"/>
          <w:rtl/>
        </w:rPr>
        <w:t>لِلْمُؤْمِنينَ</w:t>
      </w:r>
      <w:r w:rsidRPr="00754227">
        <w:rPr>
          <w:rtl/>
        </w:rPr>
        <w:t xml:space="preserve"> (57</w:t>
      </w:r>
      <w:r w:rsidR="00B17D0E" w:rsidRPr="00B17D0E">
        <w:rPr>
          <w:rtl/>
        </w:rPr>
        <w:t xml:space="preserve"> </w:t>
      </w:r>
      <w:r w:rsidR="00B17D0E">
        <w:rPr>
          <w:rtl/>
        </w:rPr>
        <w:t xml:space="preserve">و سوره يونس </w:t>
      </w:r>
      <w:r w:rsidRPr="00754227">
        <w:rPr>
          <w:rtl/>
        </w:rPr>
        <w:t>)</w:t>
      </w:r>
    </w:p>
    <w:p w:rsidR="00754227" w:rsidRDefault="00754227" w:rsidP="00754227">
      <w:pPr>
        <w:pStyle w:val="NormalWeb"/>
        <w:bidi/>
        <w:rPr>
          <w:rtl/>
          <w:lang w:bidi="fa-IR"/>
        </w:rPr>
      </w:pPr>
      <w:r>
        <w:rPr>
          <w:rFonts w:hint="cs"/>
          <w:rtl/>
          <w:lang w:bidi="fa-IR"/>
        </w:rPr>
        <w:t>فصلت 44 :</w:t>
      </w:r>
    </w:p>
    <w:p w:rsidR="00754227" w:rsidRDefault="00754227" w:rsidP="00754227">
      <w:pPr>
        <w:pStyle w:val="NormalWeb"/>
        <w:bidi/>
      </w:pPr>
      <w:r w:rsidRPr="00754227">
        <w:rPr>
          <w:rFonts w:hint="cs"/>
          <w:rtl/>
        </w:rPr>
        <w:t>و</w:t>
      </w:r>
      <w:r w:rsidRPr="00754227">
        <w:rPr>
          <w:rtl/>
        </w:rPr>
        <w:t xml:space="preserve"> </w:t>
      </w:r>
      <w:r w:rsidRPr="00754227">
        <w:rPr>
          <w:rFonts w:hint="cs"/>
          <w:rtl/>
        </w:rPr>
        <w:t>اگر</w:t>
      </w:r>
      <w:r w:rsidRPr="00754227">
        <w:rPr>
          <w:rtl/>
        </w:rPr>
        <w:t xml:space="preserve"> </w:t>
      </w:r>
      <w:r w:rsidRPr="00754227">
        <w:rPr>
          <w:rFonts w:hint="cs"/>
          <w:rtl/>
        </w:rPr>
        <w:t>ما</w:t>
      </w:r>
      <w:r w:rsidRPr="00754227">
        <w:rPr>
          <w:rtl/>
        </w:rPr>
        <w:t xml:space="preserve"> </w:t>
      </w:r>
      <w:r w:rsidRPr="00754227">
        <w:rPr>
          <w:rFonts w:hint="cs"/>
          <w:rtl/>
        </w:rPr>
        <w:t>قرآن</w:t>
      </w:r>
      <w:r w:rsidRPr="00754227">
        <w:rPr>
          <w:rtl/>
        </w:rPr>
        <w:t xml:space="preserve"> </w:t>
      </w:r>
      <w:r w:rsidRPr="00754227">
        <w:rPr>
          <w:rFonts w:hint="cs"/>
          <w:rtl/>
        </w:rPr>
        <w:t>را</w:t>
      </w:r>
      <w:r w:rsidRPr="00754227">
        <w:rPr>
          <w:rtl/>
        </w:rPr>
        <w:t xml:space="preserve"> </w:t>
      </w:r>
      <w:r w:rsidRPr="00754227">
        <w:rPr>
          <w:rFonts w:hint="cs"/>
          <w:rtl/>
        </w:rPr>
        <w:t>غير</w:t>
      </w:r>
      <w:r w:rsidRPr="00754227">
        <w:rPr>
          <w:rtl/>
        </w:rPr>
        <w:t xml:space="preserve"> </w:t>
      </w:r>
      <w:r w:rsidRPr="00754227">
        <w:rPr>
          <w:rFonts w:hint="cs"/>
          <w:rtl/>
        </w:rPr>
        <w:t>عربى</w:t>
      </w:r>
      <w:r w:rsidRPr="00754227">
        <w:rPr>
          <w:rtl/>
        </w:rPr>
        <w:t xml:space="preserve"> </w:t>
      </w:r>
      <w:r w:rsidRPr="00754227">
        <w:rPr>
          <w:rFonts w:hint="cs"/>
          <w:rtl/>
        </w:rPr>
        <w:t>نازل</w:t>
      </w:r>
      <w:r w:rsidRPr="00754227">
        <w:rPr>
          <w:rtl/>
        </w:rPr>
        <w:t xml:space="preserve"> </w:t>
      </w:r>
      <w:r w:rsidRPr="00754227">
        <w:rPr>
          <w:rFonts w:hint="cs"/>
          <w:rtl/>
        </w:rPr>
        <w:t>مى‏كرديم</w:t>
      </w:r>
      <w:r w:rsidRPr="00754227">
        <w:rPr>
          <w:rtl/>
        </w:rPr>
        <w:t xml:space="preserve"> </w:t>
      </w:r>
      <w:r w:rsidRPr="00754227">
        <w:rPr>
          <w:rFonts w:hint="cs"/>
          <w:rtl/>
        </w:rPr>
        <w:t>آن</w:t>
      </w:r>
      <w:r w:rsidRPr="00754227">
        <w:rPr>
          <w:rtl/>
        </w:rPr>
        <w:t xml:space="preserve"> </w:t>
      </w:r>
      <w:r w:rsidRPr="00754227">
        <w:rPr>
          <w:rFonts w:hint="cs"/>
          <w:rtl/>
        </w:rPr>
        <w:t>وقت</w:t>
      </w:r>
      <w:r w:rsidRPr="00754227">
        <w:rPr>
          <w:rtl/>
        </w:rPr>
        <w:t xml:space="preserve"> </w:t>
      </w:r>
      <w:r w:rsidRPr="00754227">
        <w:rPr>
          <w:rFonts w:hint="cs"/>
          <w:rtl/>
        </w:rPr>
        <w:t>عربها</w:t>
      </w:r>
      <w:r w:rsidRPr="00754227">
        <w:rPr>
          <w:rtl/>
        </w:rPr>
        <w:t xml:space="preserve"> </w:t>
      </w:r>
      <w:r w:rsidRPr="00754227">
        <w:rPr>
          <w:rFonts w:hint="cs"/>
          <w:rtl/>
        </w:rPr>
        <w:t>مى‏گفتند</w:t>
      </w:r>
      <w:r w:rsidRPr="00754227">
        <w:rPr>
          <w:rtl/>
        </w:rPr>
        <w:t xml:space="preserve"> </w:t>
      </w:r>
      <w:r w:rsidRPr="00754227">
        <w:rPr>
          <w:rFonts w:hint="cs"/>
          <w:rtl/>
        </w:rPr>
        <w:t>چرا</w:t>
      </w:r>
      <w:r w:rsidRPr="00754227">
        <w:rPr>
          <w:rtl/>
        </w:rPr>
        <w:t xml:space="preserve"> </w:t>
      </w:r>
      <w:r w:rsidRPr="00754227">
        <w:rPr>
          <w:rFonts w:hint="cs"/>
          <w:rtl/>
        </w:rPr>
        <w:t>آياتش</w:t>
      </w:r>
      <w:r w:rsidRPr="00754227">
        <w:rPr>
          <w:rtl/>
        </w:rPr>
        <w:t xml:space="preserve"> </w:t>
      </w:r>
      <w:r w:rsidRPr="00754227">
        <w:rPr>
          <w:rFonts w:hint="cs"/>
          <w:rtl/>
        </w:rPr>
        <w:t>جداى</w:t>
      </w:r>
      <w:r w:rsidRPr="00754227">
        <w:rPr>
          <w:rtl/>
        </w:rPr>
        <w:t xml:space="preserve"> </w:t>
      </w:r>
      <w:r w:rsidRPr="00754227">
        <w:rPr>
          <w:rFonts w:hint="cs"/>
          <w:rtl/>
        </w:rPr>
        <w:t>از</w:t>
      </w:r>
      <w:r w:rsidRPr="00754227">
        <w:rPr>
          <w:rtl/>
        </w:rPr>
        <w:t xml:space="preserve"> </w:t>
      </w:r>
      <w:r w:rsidRPr="00754227">
        <w:rPr>
          <w:rFonts w:hint="cs"/>
          <w:rtl/>
        </w:rPr>
        <w:t>هم</w:t>
      </w:r>
      <w:r w:rsidRPr="00754227">
        <w:rPr>
          <w:rtl/>
        </w:rPr>
        <w:t xml:space="preserve"> </w:t>
      </w:r>
      <w:r w:rsidRPr="00754227">
        <w:rPr>
          <w:rFonts w:hint="cs"/>
          <w:rtl/>
        </w:rPr>
        <w:t>نيست</w:t>
      </w:r>
      <w:r w:rsidRPr="00754227">
        <w:rPr>
          <w:rtl/>
        </w:rPr>
        <w:t xml:space="preserve"> </w:t>
      </w:r>
      <w:r w:rsidRPr="00754227">
        <w:rPr>
          <w:rFonts w:hint="cs"/>
          <w:rtl/>
        </w:rPr>
        <w:t>و</w:t>
      </w:r>
      <w:r w:rsidRPr="00754227">
        <w:rPr>
          <w:rtl/>
        </w:rPr>
        <w:t xml:space="preserve"> </w:t>
      </w:r>
      <w:r w:rsidRPr="00754227">
        <w:rPr>
          <w:rFonts w:hint="cs"/>
          <w:rtl/>
        </w:rPr>
        <w:t>چرا</w:t>
      </w:r>
      <w:r w:rsidRPr="00754227">
        <w:rPr>
          <w:rtl/>
        </w:rPr>
        <w:t xml:space="preserve"> </w:t>
      </w:r>
      <w:r w:rsidRPr="00754227">
        <w:rPr>
          <w:rFonts w:hint="cs"/>
          <w:rtl/>
        </w:rPr>
        <w:t>با</w:t>
      </w:r>
      <w:r w:rsidRPr="00754227">
        <w:rPr>
          <w:rtl/>
        </w:rPr>
        <w:t xml:space="preserve"> </w:t>
      </w:r>
      <w:r w:rsidRPr="00754227">
        <w:rPr>
          <w:rFonts w:hint="cs"/>
          <w:rtl/>
        </w:rPr>
        <w:t>عرب</w:t>
      </w:r>
      <w:r w:rsidRPr="00754227">
        <w:rPr>
          <w:rtl/>
        </w:rPr>
        <w:t xml:space="preserve"> </w:t>
      </w:r>
      <w:r w:rsidRPr="00754227">
        <w:rPr>
          <w:rFonts w:hint="cs"/>
          <w:rtl/>
        </w:rPr>
        <w:t>به</w:t>
      </w:r>
      <w:r w:rsidRPr="00754227">
        <w:rPr>
          <w:rtl/>
        </w:rPr>
        <w:t xml:space="preserve"> </w:t>
      </w:r>
      <w:r w:rsidRPr="00754227">
        <w:rPr>
          <w:rFonts w:hint="cs"/>
          <w:rtl/>
        </w:rPr>
        <w:t>زبان</w:t>
      </w:r>
      <w:r w:rsidRPr="00754227">
        <w:rPr>
          <w:rtl/>
        </w:rPr>
        <w:t xml:space="preserve"> </w:t>
      </w:r>
      <w:r w:rsidRPr="00754227">
        <w:rPr>
          <w:rFonts w:hint="cs"/>
          <w:rtl/>
        </w:rPr>
        <w:t>غير</w:t>
      </w:r>
      <w:r w:rsidRPr="00754227">
        <w:rPr>
          <w:rtl/>
        </w:rPr>
        <w:t xml:space="preserve"> </w:t>
      </w:r>
      <w:r w:rsidRPr="00754227">
        <w:rPr>
          <w:rFonts w:hint="cs"/>
          <w:rtl/>
        </w:rPr>
        <w:t>عربى</w:t>
      </w:r>
      <w:r w:rsidRPr="00754227">
        <w:rPr>
          <w:rtl/>
        </w:rPr>
        <w:t xml:space="preserve"> </w:t>
      </w:r>
      <w:r w:rsidRPr="00754227">
        <w:rPr>
          <w:rFonts w:hint="cs"/>
          <w:rtl/>
        </w:rPr>
        <w:t>و</w:t>
      </w:r>
      <w:r w:rsidRPr="00754227">
        <w:rPr>
          <w:rtl/>
        </w:rPr>
        <w:t xml:space="preserve"> </w:t>
      </w:r>
      <w:r w:rsidRPr="00754227">
        <w:rPr>
          <w:rFonts w:hint="cs"/>
          <w:rtl/>
        </w:rPr>
        <w:t>يا</w:t>
      </w:r>
      <w:r w:rsidRPr="00754227">
        <w:rPr>
          <w:rtl/>
        </w:rPr>
        <w:t xml:space="preserve"> </w:t>
      </w:r>
      <w:r w:rsidRPr="00754227">
        <w:rPr>
          <w:rFonts w:hint="cs"/>
          <w:rtl/>
        </w:rPr>
        <w:t>غير</w:t>
      </w:r>
      <w:r w:rsidRPr="00754227">
        <w:rPr>
          <w:rtl/>
        </w:rPr>
        <w:t xml:space="preserve"> </w:t>
      </w:r>
      <w:r w:rsidRPr="00754227">
        <w:rPr>
          <w:rFonts w:hint="cs"/>
          <w:rtl/>
        </w:rPr>
        <w:t>فصيح</w:t>
      </w:r>
      <w:r w:rsidRPr="00754227">
        <w:rPr>
          <w:rtl/>
        </w:rPr>
        <w:t xml:space="preserve"> </w:t>
      </w:r>
      <w:r w:rsidRPr="00754227">
        <w:rPr>
          <w:rFonts w:hint="cs"/>
          <w:rtl/>
        </w:rPr>
        <w:t>صحبت</w:t>
      </w:r>
      <w:r w:rsidRPr="00754227">
        <w:rPr>
          <w:rtl/>
        </w:rPr>
        <w:t xml:space="preserve"> </w:t>
      </w:r>
      <w:r w:rsidRPr="00754227">
        <w:rPr>
          <w:rFonts w:hint="cs"/>
          <w:rtl/>
        </w:rPr>
        <w:t>مى‏كند</w:t>
      </w:r>
      <w:r w:rsidRPr="00754227">
        <w:rPr>
          <w:rtl/>
        </w:rPr>
        <w:t xml:space="preserve">. </w:t>
      </w:r>
      <w:r w:rsidRPr="00754227">
        <w:rPr>
          <w:rFonts w:hint="cs"/>
          <w:rtl/>
        </w:rPr>
        <w:t>بگو</w:t>
      </w:r>
      <w:r w:rsidRPr="00754227">
        <w:rPr>
          <w:rtl/>
        </w:rPr>
        <w:t xml:space="preserve"> </w:t>
      </w:r>
      <w:r w:rsidRPr="00754227">
        <w:rPr>
          <w:rFonts w:hint="cs"/>
          <w:rtl/>
        </w:rPr>
        <w:t>اين</w:t>
      </w:r>
      <w:r w:rsidRPr="00754227">
        <w:rPr>
          <w:rtl/>
        </w:rPr>
        <w:t xml:space="preserve"> </w:t>
      </w:r>
      <w:r w:rsidRPr="00754227">
        <w:rPr>
          <w:rFonts w:hint="cs"/>
          <w:rtl/>
        </w:rPr>
        <w:t>قرآن</w:t>
      </w:r>
      <w:r w:rsidRPr="00754227">
        <w:rPr>
          <w:rtl/>
        </w:rPr>
        <w:t xml:space="preserve"> </w:t>
      </w:r>
      <w:r w:rsidRPr="00754227">
        <w:rPr>
          <w:rFonts w:hint="cs"/>
          <w:rtl/>
        </w:rPr>
        <w:t>براى</w:t>
      </w:r>
      <w:r w:rsidRPr="00754227">
        <w:rPr>
          <w:rtl/>
        </w:rPr>
        <w:t xml:space="preserve"> </w:t>
      </w:r>
      <w:r w:rsidRPr="00754227">
        <w:rPr>
          <w:rFonts w:hint="cs"/>
          <w:rtl/>
        </w:rPr>
        <w:t>كسانى</w:t>
      </w:r>
      <w:r w:rsidRPr="00754227">
        <w:rPr>
          <w:rtl/>
        </w:rPr>
        <w:t xml:space="preserve"> </w:t>
      </w:r>
      <w:r w:rsidRPr="00754227">
        <w:rPr>
          <w:rFonts w:hint="cs"/>
          <w:rtl/>
        </w:rPr>
        <w:t>است</w:t>
      </w:r>
      <w:r w:rsidRPr="00754227">
        <w:rPr>
          <w:rtl/>
        </w:rPr>
        <w:t xml:space="preserve"> </w:t>
      </w:r>
      <w:r w:rsidRPr="00754227">
        <w:rPr>
          <w:rFonts w:hint="cs"/>
          <w:rtl/>
        </w:rPr>
        <w:t>كه</w:t>
      </w:r>
      <w:r w:rsidRPr="00754227">
        <w:rPr>
          <w:rtl/>
        </w:rPr>
        <w:t xml:space="preserve"> </w:t>
      </w:r>
      <w:r w:rsidRPr="00754227">
        <w:rPr>
          <w:rFonts w:hint="cs"/>
          <w:rtl/>
        </w:rPr>
        <w:t>ايمان</w:t>
      </w:r>
      <w:r w:rsidRPr="00754227">
        <w:rPr>
          <w:rtl/>
        </w:rPr>
        <w:t xml:space="preserve"> </w:t>
      </w:r>
      <w:r w:rsidRPr="00754227">
        <w:rPr>
          <w:rFonts w:hint="cs"/>
          <w:rtl/>
        </w:rPr>
        <w:t>بياورند</w:t>
      </w:r>
      <w:r w:rsidRPr="00754227">
        <w:rPr>
          <w:rtl/>
        </w:rPr>
        <w:t xml:space="preserve"> </w:t>
      </w:r>
      <w:r w:rsidRPr="00754227">
        <w:rPr>
          <w:rFonts w:hint="cs"/>
          <w:rtl/>
        </w:rPr>
        <w:t>كه</w:t>
      </w:r>
      <w:r w:rsidRPr="00754227">
        <w:rPr>
          <w:rtl/>
        </w:rPr>
        <w:t xml:space="preserve"> </w:t>
      </w:r>
      <w:r w:rsidRPr="00754227">
        <w:rPr>
          <w:rFonts w:hint="cs"/>
          <w:rtl/>
        </w:rPr>
        <w:t>اگر</w:t>
      </w:r>
      <w:r w:rsidRPr="00754227">
        <w:rPr>
          <w:rtl/>
        </w:rPr>
        <w:t xml:space="preserve"> </w:t>
      </w:r>
      <w:r w:rsidRPr="00754227">
        <w:rPr>
          <w:rFonts w:hint="cs"/>
          <w:rtl/>
        </w:rPr>
        <w:t>عرب</w:t>
      </w:r>
      <w:r w:rsidRPr="00754227">
        <w:rPr>
          <w:rtl/>
        </w:rPr>
        <w:t xml:space="preserve"> </w:t>
      </w:r>
      <w:r w:rsidRPr="00754227">
        <w:rPr>
          <w:rFonts w:hint="cs"/>
          <w:rtl/>
        </w:rPr>
        <w:t>باشند</w:t>
      </w:r>
      <w:r w:rsidRPr="00754227">
        <w:rPr>
          <w:rtl/>
        </w:rPr>
        <w:t xml:space="preserve"> </w:t>
      </w:r>
      <w:r w:rsidRPr="00754227">
        <w:rPr>
          <w:rFonts w:hint="cs"/>
          <w:rtl/>
        </w:rPr>
        <w:t>و</w:t>
      </w:r>
      <w:r w:rsidRPr="00754227">
        <w:rPr>
          <w:rtl/>
        </w:rPr>
        <w:t xml:space="preserve"> </w:t>
      </w:r>
      <w:r w:rsidRPr="00754227">
        <w:rPr>
          <w:rFonts w:hint="cs"/>
          <w:rtl/>
        </w:rPr>
        <w:t>يا</w:t>
      </w:r>
      <w:r w:rsidRPr="00754227">
        <w:rPr>
          <w:rtl/>
        </w:rPr>
        <w:t xml:space="preserve"> </w:t>
      </w:r>
      <w:r w:rsidRPr="00754227">
        <w:rPr>
          <w:rFonts w:hint="cs"/>
          <w:rtl/>
        </w:rPr>
        <w:t>غير</w:t>
      </w:r>
      <w:r w:rsidRPr="00754227">
        <w:rPr>
          <w:rtl/>
        </w:rPr>
        <w:t xml:space="preserve"> </w:t>
      </w:r>
      <w:r w:rsidRPr="00754227">
        <w:rPr>
          <w:rFonts w:hint="cs"/>
          <w:rtl/>
        </w:rPr>
        <w:t>عرب</w:t>
      </w:r>
      <w:r w:rsidRPr="00754227">
        <w:rPr>
          <w:rtl/>
        </w:rPr>
        <w:t xml:space="preserve"> </w:t>
      </w:r>
      <w:r w:rsidRPr="00754227">
        <w:rPr>
          <w:rFonts w:hint="cs"/>
          <w:rtl/>
        </w:rPr>
        <w:t>قرآن</w:t>
      </w:r>
      <w:r w:rsidRPr="00754227">
        <w:rPr>
          <w:rtl/>
        </w:rPr>
        <w:t xml:space="preserve"> </w:t>
      </w:r>
      <w:r w:rsidRPr="00754227">
        <w:rPr>
          <w:rFonts w:hint="cs"/>
          <w:rtl/>
        </w:rPr>
        <w:t>براى</w:t>
      </w:r>
      <w:r w:rsidRPr="00754227">
        <w:rPr>
          <w:rtl/>
        </w:rPr>
        <w:t xml:space="preserve"> </w:t>
      </w:r>
      <w:r w:rsidRPr="00754227">
        <w:rPr>
          <w:rFonts w:hint="cs"/>
          <w:rtl/>
        </w:rPr>
        <w:t>آنان</w:t>
      </w:r>
      <w:r w:rsidRPr="00754227">
        <w:rPr>
          <w:rtl/>
        </w:rPr>
        <w:t xml:space="preserve"> </w:t>
      </w:r>
      <w:r w:rsidRPr="00754227">
        <w:rPr>
          <w:rFonts w:hint="cs"/>
          <w:rtl/>
        </w:rPr>
        <w:t>هدايت</w:t>
      </w:r>
      <w:r w:rsidRPr="00754227">
        <w:rPr>
          <w:rtl/>
        </w:rPr>
        <w:t xml:space="preserve"> </w:t>
      </w:r>
      <w:r w:rsidRPr="00754227">
        <w:rPr>
          <w:rFonts w:hint="cs"/>
          <w:rtl/>
        </w:rPr>
        <w:t>و</w:t>
      </w:r>
      <w:r w:rsidRPr="00754227">
        <w:rPr>
          <w:rtl/>
        </w:rPr>
        <w:t xml:space="preserve"> </w:t>
      </w:r>
      <w:r w:rsidRPr="00754227">
        <w:rPr>
          <w:rFonts w:hint="cs"/>
          <w:rtl/>
        </w:rPr>
        <w:t>شفاء</w:t>
      </w:r>
      <w:r w:rsidRPr="00754227">
        <w:rPr>
          <w:rtl/>
        </w:rPr>
        <w:t xml:space="preserve"> </w:t>
      </w:r>
      <w:r w:rsidRPr="00754227">
        <w:rPr>
          <w:rFonts w:hint="cs"/>
          <w:rtl/>
        </w:rPr>
        <w:t>است</w:t>
      </w:r>
      <w:r w:rsidRPr="00754227">
        <w:rPr>
          <w:rtl/>
        </w:rPr>
        <w:t xml:space="preserve"> </w:t>
      </w:r>
      <w:r w:rsidRPr="00754227">
        <w:rPr>
          <w:rFonts w:hint="cs"/>
          <w:rtl/>
        </w:rPr>
        <w:t>و</w:t>
      </w:r>
      <w:r w:rsidRPr="00754227">
        <w:rPr>
          <w:rtl/>
        </w:rPr>
        <w:t xml:space="preserve"> </w:t>
      </w:r>
      <w:r w:rsidRPr="00754227">
        <w:rPr>
          <w:rFonts w:hint="cs"/>
          <w:rtl/>
        </w:rPr>
        <w:t>كسانى</w:t>
      </w:r>
      <w:r w:rsidRPr="00754227">
        <w:rPr>
          <w:rtl/>
        </w:rPr>
        <w:t xml:space="preserve"> </w:t>
      </w:r>
      <w:r w:rsidRPr="00754227">
        <w:rPr>
          <w:rFonts w:hint="cs"/>
          <w:rtl/>
        </w:rPr>
        <w:t>كه</w:t>
      </w:r>
      <w:r w:rsidRPr="00754227">
        <w:rPr>
          <w:rtl/>
        </w:rPr>
        <w:t xml:space="preserve"> </w:t>
      </w:r>
      <w:r w:rsidRPr="00754227">
        <w:rPr>
          <w:rFonts w:hint="cs"/>
          <w:rtl/>
        </w:rPr>
        <w:t>ايمان</w:t>
      </w:r>
      <w:r w:rsidRPr="00754227">
        <w:rPr>
          <w:rtl/>
        </w:rPr>
        <w:t xml:space="preserve"> </w:t>
      </w:r>
      <w:r w:rsidRPr="00754227">
        <w:rPr>
          <w:rFonts w:hint="cs"/>
          <w:rtl/>
        </w:rPr>
        <w:t>نمى‏آورند</w:t>
      </w:r>
      <w:r w:rsidRPr="00754227">
        <w:rPr>
          <w:rtl/>
        </w:rPr>
        <w:t xml:space="preserve"> </w:t>
      </w:r>
      <w:r w:rsidRPr="00754227">
        <w:rPr>
          <w:rFonts w:hint="cs"/>
          <w:rtl/>
        </w:rPr>
        <w:t>در</w:t>
      </w:r>
      <w:r w:rsidRPr="00754227">
        <w:rPr>
          <w:rtl/>
        </w:rPr>
        <w:t xml:space="preserve"> </w:t>
      </w:r>
      <w:r w:rsidRPr="00754227">
        <w:rPr>
          <w:rFonts w:hint="cs"/>
          <w:rtl/>
        </w:rPr>
        <w:t>حقيقت</w:t>
      </w:r>
      <w:r w:rsidRPr="00754227">
        <w:rPr>
          <w:rtl/>
        </w:rPr>
        <w:t xml:space="preserve"> </w:t>
      </w:r>
      <w:r w:rsidRPr="00754227">
        <w:rPr>
          <w:rFonts w:hint="cs"/>
          <w:rtl/>
        </w:rPr>
        <w:t>گوششان</w:t>
      </w:r>
      <w:r w:rsidRPr="00754227">
        <w:rPr>
          <w:rtl/>
        </w:rPr>
        <w:t xml:space="preserve"> </w:t>
      </w:r>
      <w:r w:rsidRPr="00754227">
        <w:rPr>
          <w:rFonts w:hint="cs"/>
          <w:rtl/>
        </w:rPr>
        <w:t>دچار</w:t>
      </w:r>
      <w:r w:rsidRPr="00754227">
        <w:rPr>
          <w:rtl/>
        </w:rPr>
        <w:t xml:space="preserve"> </w:t>
      </w:r>
      <w:r w:rsidRPr="00754227">
        <w:rPr>
          <w:rFonts w:hint="cs"/>
          <w:rtl/>
        </w:rPr>
        <w:t>سنگينى</w:t>
      </w:r>
      <w:r w:rsidRPr="00754227">
        <w:rPr>
          <w:rtl/>
        </w:rPr>
        <w:t xml:space="preserve"> </w:t>
      </w:r>
      <w:r w:rsidRPr="00754227">
        <w:rPr>
          <w:rFonts w:hint="cs"/>
          <w:rtl/>
        </w:rPr>
        <w:t>شده</w:t>
      </w:r>
      <w:r w:rsidRPr="00754227">
        <w:rPr>
          <w:rtl/>
        </w:rPr>
        <w:t xml:space="preserve"> </w:t>
      </w:r>
      <w:r w:rsidRPr="00754227">
        <w:rPr>
          <w:rFonts w:hint="cs"/>
          <w:rtl/>
        </w:rPr>
        <w:t>و</w:t>
      </w:r>
      <w:r w:rsidRPr="00754227">
        <w:rPr>
          <w:rtl/>
        </w:rPr>
        <w:t xml:space="preserve"> </w:t>
      </w:r>
      <w:r w:rsidRPr="00754227">
        <w:rPr>
          <w:rFonts w:hint="cs"/>
          <w:rtl/>
        </w:rPr>
        <w:t>همين</w:t>
      </w:r>
      <w:r w:rsidRPr="00754227">
        <w:rPr>
          <w:rtl/>
        </w:rPr>
        <w:t xml:space="preserve"> </w:t>
      </w:r>
      <w:r w:rsidRPr="00754227">
        <w:rPr>
          <w:rFonts w:hint="cs"/>
          <w:rtl/>
        </w:rPr>
        <w:t>قرآن</w:t>
      </w:r>
      <w:r w:rsidRPr="00754227">
        <w:rPr>
          <w:rtl/>
        </w:rPr>
        <w:t xml:space="preserve"> </w:t>
      </w:r>
      <w:r w:rsidRPr="00754227">
        <w:rPr>
          <w:rFonts w:hint="cs"/>
          <w:rtl/>
        </w:rPr>
        <w:t>مايه</w:t>
      </w:r>
      <w:r w:rsidRPr="00754227">
        <w:rPr>
          <w:rtl/>
        </w:rPr>
        <w:t xml:space="preserve"> </w:t>
      </w:r>
      <w:r w:rsidRPr="00754227">
        <w:rPr>
          <w:rFonts w:hint="cs"/>
          <w:rtl/>
        </w:rPr>
        <w:t>كورى</w:t>
      </w:r>
      <w:r w:rsidRPr="00754227">
        <w:rPr>
          <w:rtl/>
        </w:rPr>
        <w:t xml:space="preserve"> </w:t>
      </w:r>
      <w:r w:rsidRPr="00754227">
        <w:rPr>
          <w:rFonts w:hint="cs"/>
          <w:rtl/>
        </w:rPr>
        <w:t>آنان</w:t>
      </w:r>
      <w:r w:rsidRPr="00754227">
        <w:rPr>
          <w:rtl/>
        </w:rPr>
        <w:t xml:space="preserve"> </w:t>
      </w:r>
      <w:r w:rsidRPr="00754227">
        <w:rPr>
          <w:rFonts w:hint="cs"/>
          <w:rtl/>
        </w:rPr>
        <w:t>است</w:t>
      </w:r>
      <w:r w:rsidRPr="00754227">
        <w:rPr>
          <w:rtl/>
        </w:rPr>
        <w:t xml:space="preserve"> </w:t>
      </w:r>
      <w:r w:rsidRPr="00754227">
        <w:rPr>
          <w:rFonts w:hint="cs"/>
          <w:rtl/>
        </w:rPr>
        <w:t>و</w:t>
      </w:r>
      <w:r w:rsidRPr="00754227">
        <w:rPr>
          <w:rtl/>
        </w:rPr>
        <w:t xml:space="preserve"> </w:t>
      </w:r>
      <w:r w:rsidRPr="00754227">
        <w:rPr>
          <w:rFonts w:hint="cs"/>
          <w:rtl/>
        </w:rPr>
        <w:t>به</w:t>
      </w:r>
      <w:r w:rsidRPr="00754227">
        <w:rPr>
          <w:rtl/>
        </w:rPr>
        <w:t xml:space="preserve"> </w:t>
      </w:r>
      <w:r w:rsidRPr="00754227">
        <w:rPr>
          <w:rFonts w:hint="cs"/>
          <w:rtl/>
        </w:rPr>
        <w:t>همين</w:t>
      </w:r>
      <w:r w:rsidRPr="00754227">
        <w:rPr>
          <w:rtl/>
        </w:rPr>
        <w:t xml:space="preserve"> </w:t>
      </w:r>
      <w:r w:rsidRPr="00754227">
        <w:rPr>
          <w:rFonts w:hint="cs"/>
          <w:rtl/>
        </w:rPr>
        <w:t>جهت</w:t>
      </w:r>
      <w:r w:rsidRPr="00754227">
        <w:rPr>
          <w:rtl/>
        </w:rPr>
        <w:t xml:space="preserve"> </w:t>
      </w:r>
      <w:r w:rsidRPr="00754227">
        <w:rPr>
          <w:rFonts w:hint="cs"/>
          <w:rtl/>
        </w:rPr>
        <w:t>در</w:t>
      </w:r>
      <w:r w:rsidRPr="00754227">
        <w:rPr>
          <w:rtl/>
        </w:rPr>
        <w:t xml:space="preserve"> </w:t>
      </w:r>
      <w:r w:rsidRPr="00754227">
        <w:rPr>
          <w:rFonts w:hint="cs"/>
          <w:rtl/>
        </w:rPr>
        <w:t>قيامت</w:t>
      </w:r>
      <w:r w:rsidRPr="00754227">
        <w:rPr>
          <w:rtl/>
        </w:rPr>
        <w:t xml:space="preserve"> </w:t>
      </w:r>
      <w:r w:rsidRPr="00754227">
        <w:rPr>
          <w:rFonts w:hint="cs"/>
          <w:rtl/>
        </w:rPr>
        <w:t>از</w:t>
      </w:r>
      <w:r w:rsidRPr="00754227">
        <w:rPr>
          <w:rtl/>
        </w:rPr>
        <w:t xml:space="preserve"> </w:t>
      </w:r>
      <w:r w:rsidRPr="00754227">
        <w:rPr>
          <w:rFonts w:hint="cs"/>
          <w:rtl/>
        </w:rPr>
        <w:t>فاصله‏اى</w:t>
      </w:r>
      <w:r w:rsidRPr="00754227">
        <w:rPr>
          <w:rtl/>
        </w:rPr>
        <w:t xml:space="preserve"> </w:t>
      </w:r>
      <w:r w:rsidRPr="00754227">
        <w:rPr>
          <w:rFonts w:hint="cs"/>
          <w:rtl/>
        </w:rPr>
        <w:t>دور</w:t>
      </w:r>
      <w:r w:rsidRPr="00754227">
        <w:rPr>
          <w:rtl/>
        </w:rPr>
        <w:t xml:space="preserve"> </w:t>
      </w:r>
      <w:r w:rsidRPr="00754227">
        <w:rPr>
          <w:rFonts w:hint="cs"/>
          <w:rtl/>
        </w:rPr>
        <w:t>ندا</w:t>
      </w:r>
      <w:r w:rsidRPr="00754227">
        <w:rPr>
          <w:rtl/>
        </w:rPr>
        <w:t xml:space="preserve"> </w:t>
      </w:r>
      <w:r w:rsidRPr="00754227">
        <w:rPr>
          <w:rFonts w:hint="cs"/>
          <w:rtl/>
        </w:rPr>
        <w:t>مى‏شوند</w:t>
      </w:r>
      <w:r w:rsidRPr="00754227">
        <w:rPr>
          <w:rtl/>
        </w:rPr>
        <w:t xml:space="preserve"> </w:t>
      </w:r>
    </w:p>
    <w:p w:rsidR="00754227" w:rsidRDefault="00754227" w:rsidP="00754227">
      <w:pPr>
        <w:pStyle w:val="NormalWeb"/>
        <w:bidi/>
        <w:rPr>
          <w:vertAlign w:val="superscript"/>
        </w:rPr>
      </w:pPr>
      <w:r>
        <w:rPr>
          <w:rtl/>
        </w:rPr>
        <w:t>و نيز سوره فصلت ، آيه . 44</w:t>
      </w:r>
    </w:p>
    <w:p w:rsidR="00386F0F" w:rsidRDefault="00386F0F" w:rsidP="001E48A4">
      <w:pPr>
        <w:pStyle w:val="NormalWeb"/>
        <w:bidi/>
        <w:rPr>
          <w:rtl/>
        </w:rPr>
      </w:pPr>
      <w:r>
        <w:rPr>
          <w:vertAlign w:val="superscript"/>
          <w:rtl/>
        </w:rPr>
        <w:t xml:space="preserve"> </w:t>
      </w:r>
      <w:r>
        <w:rPr>
          <w:rtl/>
        </w:rPr>
        <w:t>آرى، اين راه درمان نيز همچون ديگر شيوه‏هاى درمانى ، شرطها و زمينه‏هايى دارد . چه، به‏عيان مى‏بينيم كه بسيارى از منافقان ، قاريان قرآنند، اما تلاوتشان جز بر خسارت و نجاست روحى آنان نمى‏افزايد.</w:t>
      </w:r>
      <w:r>
        <w:rPr>
          <w:vertAlign w:val="superscript"/>
          <w:rtl/>
        </w:rPr>
        <w:t xml:space="preserve"> </w:t>
      </w:r>
      <w:r w:rsidR="001E48A4">
        <w:rPr>
          <w:vertAlign w:val="superscript"/>
        </w:rPr>
        <w:t xml:space="preserve">  </w:t>
      </w:r>
      <w:r>
        <w:rPr>
          <w:vertAlign w:val="superscript"/>
          <w:rtl/>
        </w:rPr>
        <w:t xml:space="preserve"> </w:t>
      </w:r>
      <w:r>
        <w:rPr>
          <w:rtl/>
        </w:rPr>
        <w:t xml:space="preserve">حضرت على‏عليه السلام در خطبه‏اى ديگر، برخى از اين شرطها را بيان كرده است و بقيه را در تعاليم ديگر امامان مى‏توان يافت. </w:t>
      </w:r>
      <w:r w:rsidR="001E48A4">
        <w:rPr>
          <w:vertAlign w:val="superscript"/>
        </w:rPr>
        <w:t xml:space="preserve"> </w:t>
      </w:r>
      <w:r>
        <w:rPr>
          <w:vertAlign w:val="superscript"/>
          <w:rtl/>
        </w:rPr>
        <w:t xml:space="preserve"> </w:t>
      </w:r>
      <w:r>
        <w:rPr>
          <w:rtl/>
        </w:rPr>
        <w:t>امام على‏عليه السلام مى‏فرمايد : بر شما باد كه ملازم كتاب خدا باشيد؛ زيرا كه ريسمان محكم، نور آشكار، درمانى سودبخش و [شربتى‏] براى فرو نشاندن عطش است. نگاهدارنده كسى است كه بدان چنگ مى‏زند و رهايى‏بخش آن كه بدان بياويزد .. . كسى كه آن را گويد ، راست گويد و آن كه بدان عمل كند ، گوى سبقت را بربايد. چنان‏كه هويدا است ، گفتار و كردار قرآنى شفاى نفاق است، نه ادعا و قرائت زبانى . ترديدى نيست كه بايد قرآن بر قلب و زبان حاكم باشد كه معناى حقيقى تلاوت و تدبر همين است،</w:t>
      </w:r>
      <w:r>
        <w:rPr>
          <w:vertAlign w:val="superscript"/>
          <w:rtl/>
        </w:rPr>
        <w:t xml:space="preserve"> </w:t>
      </w:r>
      <w:r w:rsidR="001E48A4">
        <w:rPr>
          <w:vertAlign w:val="superscript"/>
        </w:rPr>
        <w:t xml:space="preserve"> </w:t>
      </w:r>
      <w:r>
        <w:rPr>
          <w:vertAlign w:val="superscript"/>
          <w:rtl/>
        </w:rPr>
        <w:t xml:space="preserve"> </w:t>
      </w:r>
      <w:r>
        <w:rPr>
          <w:rtl/>
        </w:rPr>
        <w:t>و قرائت بى‏اثر و بى‏خاصيت، قرائت نيست.</w:t>
      </w:r>
      <w:r>
        <w:rPr>
          <w:vertAlign w:val="superscript"/>
          <w:rtl/>
        </w:rPr>
        <w:t xml:space="preserve"> </w:t>
      </w:r>
      <w:r w:rsidR="001E48A4">
        <w:rPr>
          <w:vertAlign w:val="superscript"/>
        </w:rPr>
        <w:t xml:space="preserve"> </w:t>
      </w:r>
    </w:p>
    <w:p w:rsidR="00386F0F" w:rsidRDefault="00386F0F" w:rsidP="00386F0F">
      <w:pPr>
        <w:pStyle w:val="Heading2"/>
        <w:bidi/>
        <w:rPr>
          <w:rtl/>
        </w:rPr>
      </w:pPr>
      <w:bookmarkStart w:id="2" w:name="f38"/>
      <w:bookmarkEnd w:id="2"/>
      <w:r>
        <w:rPr>
          <w:rtl/>
        </w:rPr>
        <w:t xml:space="preserve">.2 دعا </w:t>
      </w:r>
    </w:p>
    <w:p w:rsidR="002F5BBB" w:rsidRDefault="00386F0F" w:rsidP="002F5BBB">
      <w:pPr>
        <w:pStyle w:val="NormalWeb"/>
        <w:bidi/>
        <w:rPr>
          <w:rtl/>
        </w:rPr>
      </w:pPr>
      <w:r>
        <w:rPr>
          <w:rtl/>
        </w:rPr>
        <w:t xml:space="preserve">بى گمان دعا و درخواست از خداوند </w:t>
      </w:r>
    </w:p>
    <w:p w:rsidR="00386F0F" w:rsidRDefault="00386F0F" w:rsidP="002F5BBB">
      <w:pPr>
        <w:pStyle w:val="NormalWeb"/>
        <w:bidi/>
        <w:rPr>
          <w:rtl/>
        </w:rPr>
      </w:pPr>
      <w:r>
        <w:rPr>
          <w:rtl/>
        </w:rPr>
        <w:t>اللهم طهر لسانى من الكذب و قلبى من النفاق و عملى من الرياء و بصرى من الخيانة...؛ «خدايا زبانم را از دروغ و دلم را از نفاق و عملم را از ريا و ديده‏ام را از خيانت پاك و منزه بدار.»</w:t>
      </w:r>
    </w:p>
    <w:p w:rsidR="002F5BBB" w:rsidRDefault="002F5BBB" w:rsidP="002F5BBB">
      <w:pPr>
        <w:pStyle w:val="NormalWeb"/>
        <w:bidi/>
        <w:rPr>
          <w:rtl/>
        </w:rPr>
      </w:pPr>
      <w:r>
        <w:rPr>
          <w:rFonts w:hint="cs"/>
          <w:rtl/>
        </w:rPr>
        <w:t>3- نشانه شناسی نفاق</w:t>
      </w:r>
    </w:p>
    <w:p w:rsidR="002F5BBB" w:rsidRDefault="002F5BBB" w:rsidP="002F5BBB">
      <w:pPr>
        <w:pStyle w:val="NormalWeb"/>
        <w:bidi/>
        <w:rPr>
          <w:rtl/>
        </w:rPr>
      </w:pPr>
      <w:r>
        <w:rPr>
          <w:rFonts w:hint="cs"/>
          <w:rtl/>
        </w:rPr>
        <w:t>4- محاسبه جدی نفس/</w:t>
      </w:r>
    </w:p>
    <w:p w:rsidR="002F5BBB" w:rsidRDefault="002F5BBB" w:rsidP="002F5BBB">
      <w:pPr>
        <w:pStyle w:val="NormalWeb"/>
        <w:bidi/>
      </w:pPr>
      <w:r>
        <w:rPr>
          <w:rFonts w:hint="cs"/>
          <w:rtl/>
        </w:rPr>
        <w:t>//////////////////////////////////////</w:t>
      </w:r>
    </w:p>
    <w:p w:rsidR="00386F0F" w:rsidRDefault="00386F0F" w:rsidP="00386F0F">
      <w:pPr>
        <w:pStyle w:val="Heading2"/>
        <w:bidi/>
        <w:rPr>
          <w:rtl/>
        </w:rPr>
      </w:pPr>
      <w:bookmarkStart w:id="3" w:name="f39"/>
      <w:bookmarkEnd w:id="3"/>
      <w:r>
        <w:rPr>
          <w:rtl/>
        </w:rPr>
        <w:t xml:space="preserve">برخورد با منافقان </w:t>
      </w:r>
    </w:p>
    <w:p w:rsidR="004B0255" w:rsidRDefault="00386F0F" w:rsidP="00386F0F">
      <w:pPr>
        <w:pStyle w:val="NormalWeb"/>
        <w:bidi/>
      </w:pPr>
      <w:r>
        <w:rPr>
          <w:rtl/>
        </w:rPr>
        <w:t>امام على‏عليه السلام از دوران جوانى خود با مسئله نفاق و منافقان درگير بوده است و براى حمايت از پيامبر خداصلى الله عليه وآله، همواره دشمنان و منافقان را زير نظر داشت .</w:t>
      </w:r>
    </w:p>
    <w:p w:rsidR="004B0255" w:rsidRDefault="00386F0F" w:rsidP="004B0255">
      <w:pPr>
        <w:pStyle w:val="NormalWeb"/>
        <w:bidi/>
        <w:rPr>
          <w:rtl/>
        </w:rPr>
      </w:pPr>
      <w:r>
        <w:rPr>
          <w:rtl/>
        </w:rPr>
        <w:t xml:space="preserve"> در جنگ احد بار سنگين خيانت و عقب‏نشينى منافقان را با بدنى مجروح و خسته تحمل كرد و در جنگ تبوك ، در چهره يك جانشين با صلابت براى رسول اكرم‏صلى الله عليه وآله ، منافقان مدينه و پيرامون آن را نااميد و نقشه‏هاى آنان را خنثا كرد. </w:t>
      </w:r>
    </w:p>
    <w:p w:rsidR="00DA25BB" w:rsidRDefault="00AF4007" w:rsidP="00DA25BB">
      <w:pPr>
        <w:pStyle w:val="NormalWeb"/>
        <w:bidi/>
        <w:rPr>
          <w:rtl/>
        </w:rPr>
      </w:pPr>
      <w:r>
        <w:rPr>
          <w:rFonts w:hint="cs"/>
          <w:rtl/>
        </w:rPr>
        <w:t>1</w:t>
      </w:r>
      <w:r w:rsidR="00DA25BB">
        <w:rPr>
          <w:rFonts w:hint="cs"/>
          <w:rtl/>
        </w:rPr>
        <w:t>- افشا گری و لو دادن</w:t>
      </w:r>
      <w:r w:rsidR="00CF14E4">
        <w:rPr>
          <w:rFonts w:hint="cs"/>
          <w:rtl/>
        </w:rPr>
        <w:t>:</w:t>
      </w:r>
    </w:p>
    <w:p w:rsidR="00CF14E4" w:rsidRPr="00CF14E4" w:rsidRDefault="00CF14E4" w:rsidP="00CF14E4">
      <w:pPr>
        <w:spacing w:after="0" w:line="240" w:lineRule="auto"/>
        <w:jc w:val="center"/>
        <w:rPr>
          <w:rFonts w:ascii="Times New Roman" w:eastAsia="Times New Roman" w:hAnsi="Times New Roman" w:cs="Times New Roman"/>
          <w:sz w:val="24"/>
          <w:szCs w:val="24"/>
        </w:rPr>
      </w:pPr>
      <w:r w:rsidRPr="00CF14E4">
        <w:rPr>
          <w:rFonts w:ascii="Traditional Arabic" w:eastAsia="Times New Roman" w:hAnsi="Traditional Arabic" w:cs="Traditional Arabic"/>
          <w:b/>
          <w:bCs/>
          <w:color w:val="000000"/>
          <w:sz w:val="27"/>
          <w:szCs w:val="27"/>
          <w:rtl/>
        </w:rPr>
        <w:lastRenderedPageBreak/>
        <w:t xml:space="preserve">وَ مِنْ كَلام لَهُ عَلَيْهِ السَّلامُ </w:t>
      </w:r>
      <w:r w:rsidRPr="00CF14E4">
        <w:rPr>
          <w:rFonts w:ascii="Times New Roman" w:eastAsia="Times New Roman" w:hAnsi="Times New Roman" w:cs="Times New Roman"/>
          <w:b/>
          <w:bCs/>
          <w:sz w:val="24"/>
          <w:szCs w:val="24"/>
        </w:rPr>
        <w:br/>
      </w:r>
      <w:r w:rsidRPr="00CF14E4">
        <w:rPr>
          <w:rFonts w:ascii="Tahoma" w:eastAsia="Times New Roman" w:hAnsi="Tahoma" w:cs="Tahoma"/>
          <w:b/>
          <w:bCs/>
          <w:color w:val="008000"/>
          <w:sz w:val="20"/>
          <w:szCs w:val="20"/>
          <w:rtl/>
        </w:rPr>
        <w:t>از سخنان آن حضرت است</w:t>
      </w:r>
    </w:p>
    <w:p w:rsidR="00CF14E4" w:rsidRPr="00CF14E4" w:rsidRDefault="00CF14E4" w:rsidP="00CF14E4">
      <w:pPr>
        <w:spacing w:after="0" w:line="240" w:lineRule="auto"/>
        <w:jc w:val="center"/>
        <w:rPr>
          <w:rFonts w:ascii="Times New Roman" w:eastAsia="Times New Roman" w:hAnsi="Times New Roman" w:cs="Times New Roman"/>
          <w:sz w:val="24"/>
          <w:szCs w:val="24"/>
        </w:rPr>
      </w:pPr>
      <w:r w:rsidRPr="00CF14E4">
        <w:rPr>
          <w:rFonts w:ascii="Traditional Arabic" w:eastAsia="Times New Roman" w:hAnsi="Traditional Arabic" w:cs="Traditional Arabic"/>
          <w:b/>
          <w:bCs/>
          <w:color w:val="000000"/>
          <w:sz w:val="27"/>
          <w:szCs w:val="27"/>
        </w:rPr>
        <w:t>] </w:t>
      </w:r>
      <w:r w:rsidRPr="00CF14E4">
        <w:rPr>
          <w:rFonts w:ascii="Traditional Arabic" w:eastAsia="Times New Roman" w:hAnsi="Traditional Arabic" w:cs="Traditional Arabic"/>
          <w:b/>
          <w:bCs/>
          <w:color w:val="000000"/>
          <w:sz w:val="27"/>
          <w:szCs w:val="27"/>
          <w:rtl/>
        </w:rPr>
        <w:t xml:space="preserve">قالَهُ لِلاَْشْعَثِ بْنِ قَيْس. وَ هُوَ عَلى مِنْبَرِ الْكُوفَةِ يَخْطُبُ، فَمَضى فى بَعْضِ كَلامِهِ </w:t>
      </w:r>
      <w:r w:rsidRPr="00CF14E4">
        <w:rPr>
          <w:rFonts w:ascii="Times New Roman" w:eastAsia="Times New Roman" w:hAnsi="Times New Roman" w:cs="Times New Roman"/>
          <w:b/>
          <w:bCs/>
          <w:sz w:val="24"/>
          <w:szCs w:val="24"/>
        </w:rPr>
        <w:br/>
      </w:r>
      <w:r w:rsidRPr="00CF14E4">
        <w:rPr>
          <w:rFonts w:ascii="Tahoma" w:eastAsia="Times New Roman" w:hAnsi="Tahoma" w:cs="Tahoma"/>
          <w:b/>
          <w:bCs/>
          <w:color w:val="008000"/>
          <w:sz w:val="20"/>
          <w:szCs w:val="20"/>
          <w:rtl/>
        </w:rPr>
        <w:t>به اشعث بن قيس. امام بر منبر كوفه سخنرانى مى فرمود، در ضمن گفتارش مطلبى عنوان كرد كه</w:t>
      </w:r>
    </w:p>
    <w:p w:rsidR="00CF14E4" w:rsidRDefault="00CF14E4" w:rsidP="00CF14E4">
      <w:pPr>
        <w:pStyle w:val="NormalWeb"/>
        <w:bidi/>
        <w:rPr>
          <w:rFonts w:ascii="Tahoma" w:hAnsi="Tahoma" w:cs="Tahoma"/>
          <w:color w:val="008000"/>
          <w:sz w:val="20"/>
          <w:szCs w:val="20"/>
          <w:rtl/>
        </w:rPr>
      </w:pPr>
      <w:r w:rsidRPr="00CF14E4">
        <w:rPr>
          <w:rFonts w:ascii="Traditional Arabic" w:hAnsi="Traditional Arabic" w:cs="Traditional Arabic"/>
          <w:color w:val="000000"/>
          <w:sz w:val="27"/>
          <w:szCs w:val="27"/>
          <w:rtl/>
        </w:rPr>
        <w:t>شَىْءٌ اعْتَرَضَهُ الاَْشْعَثُ فَقالَ: يا اَميرَالْمُؤْمِنينَ هذِهِ عَلَيْكَ لاَ لَكَ</w:t>
      </w:r>
      <w:r w:rsidRPr="00CF14E4">
        <w:rPr>
          <w:rFonts w:ascii="Traditional Arabic" w:hAnsi="Traditional Arabic" w:cs="Traditional Arabic"/>
          <w:color w:val="000000"/>
          <w:sz w:val="27"/>
          <w:szCs w:val="27"/>
        </w:rPr>
        <w:t xml:space="preserve">. </w:t>
      </w:r>
      <w:r w:rsidRPr="00CF14E4">
        <w:br/>
      </w:r>
      <w:r w:rsidRPr="00CF14E4">
        <w:rPr>
          <w:rFonts w:ascii="Tahoma" w:hAnsi="Tahoma" w:cs="Tahoma"/>
          <w:color w:val="008000"/>
          <w:sz w:val="20"/>
          <w:szCs w:val="20"/>
          <w:rtl/>
        </w:rPr>
        <w:t>اشعث بر آن حضرت اعتراض نموده، گفت: يا اميرالمؤمنين اين مطلب به زيان توست نه به سودت</w:t>
      </w:r>
      <w:r w:rsidRPr="00CF14E4">
        <w:rPr>
          <w:rFonts w:ascii="Tahoma" w:hAnsi="Tahoma" w:cs="Tahoma"/>
          <w:color w:val="008000"/>
          <w:sz w:val="20"/>
          <w:szCs w:val="20"/>
        </w:rPr>
        <w:t>.</w:t>
      </w:r>
      <w:r w:rsidRPr="00CF14E4">
        <w:br/>
      </w:r>
      <w:r w:rsidRPr="00CF14E4">
        <w:rPr>
          <w:rFonts w:ascii="Traditional Arabic" w:hAnsi="Traditional Arabic" w:cs="Traditional Arabic"/>
          <w:color w:val="000000"/>
          <w:sz w:val="27"/>
          <w:szCs w:val="27"/>
          <w:rtl/>
        </w:rPr>
        <w:t>فَخَفَضَ عَلَيْهِ السَّلامُ اِلَيْهِ بَصَرَهُ ثُمَّ قالَ</w:t>
      </w:r>
      <w:r w:rsidRPr="00CF14E4">
        <w:rPr>
          <w:rFonts w:ascii="Traditional Arabic" w:hAnsi="Traditional Arabic" w:cs="Traditional Arabic"/>
          <w:color w:val="000000"/>
          <w:sz w:val="27"/>
          <w:szCs w:val="27"/>
        </w:rPr>
        <w:t xml:space="preserve">: [ </w:t>
      </w:r>
      <w:r w:rsidRPr="00CF14E4">
        <w:br/>
      </w:r>
      <w:r w:rsidRPr="00CF14E4">
        <w:rPr>
          <w:rFonts w:ascii="Tahoma" w:hAnsi="Tahoma" w:cs="Tahoma"/>
          <w:color w:val="008000"/>
          <w:sz w:val="20"/>
          <w:szCs w:val="20"/>
          <w:rtl/>
        </w:rPr>
        <w:t>امام نگاهش را به او دوخت و فرمود</w:t>
      </w:r>
      <w:r w:rsidRPr="00CF14E4">
        <w:rPr>
          <w:rFonts w:ascii="Tahoma" w:hAnsi="Tahoma" w:cs="Tahoma"/>
          <w:color w:val="008000"/>
          <w:sz w:val="20"/>
          <w:szCs w:val="20"/>
        </w:rPr>
        <w:t>:</w:t>
      </w:r>
    </w:p>
    <w:p w:rsidR="00CF14E4" w:rsidRDefault="0096018D" w:rsidP="00CF14E4">
      <w:pPr>
        <w:pStyle w:val="NormalWeb"/>
        <w:bidi/>
      </w:pPr>
      <w:r>
        <w:rPr>
          <w:rFonts w:hint="cs"/>
          <w:rtl/>
        </w:rPr>
        <w:t>پ</w:t>
      </w:r>
    </w:p>
    <w:p w:rsidR="004B0255" w:rsidRDefault="00AF4007" w:rsidP="001E48A4">
      <w:pPr>
        <w:pStyle w:val="NormalWeb"/>
        <w:bidi/>
      </w:pPr>
      <w:r>
        <w:rPr>
          <w:rFonts w:hint="cs"/>
          <w:rtl/>
        </w:rPr>
        <w:t>2</w:t>
      </w:r>
      <w:r w:rsidR="00DA25BB">
        <w:rPr>
          <w:rFonts w:hint="cs"/>
          <w:rtl/>
        </w:rPr>
        <w:t xml:space="preserve">- </w:t>
      </w:r>
      <w:r w:rsidR="00386F0F">
        <w:rPr>
          <w:rtl/>
        </w:rPr>
        <w:t>امام كه خطاب قرآنى واغلظ عليهم</w:t>
      </w:r>
      <w:r w:rsidR="00386F0F">
        <w:rPr>
          <w:vertAlign w:val="superscript"/>
          <w:rtl/>
        </w:rPr>
        <w:t xml:space="preserve"> </w:t>
      </w:r>
      <w:r w:rsidR="001E48A4">
        <w:rPr>
          <w:vertAlign w:val="superscript"/>
        </w:rPr>
        <w:t xml:space="preserve"> </w:t>
      </w:r>
      <w:r w:rsidR="00386F0F">
        <w:rPr>
          <w:rtl/>
        </w:rPr>
        <w:t>را بارها به گوش شنيده و در عمل پيامبر مشاهده كرده بود، در دوران خلافت خود نيز بدان شيوه عمل كرد .</w:t>
      </w:r>
    </w:p>
    <w:p w:rsidR="004B0255" w:rsidRDefault="004B0255" w:rsidP="004B0255">
      <w:pPr>
        <w:pStyle w:val="NormalWeb"/>
        <w:bidi/>
      </w:pPr>
      <w:r>
        <w:rPr>
          <w:rFonts w:hint="cs"/>
          <w:rtl/>
        </w:rPr>
        <w:t>يا</w:t>
      </w:r>
      <w:r>
        <w:rPr>
          <w:rtl/>
        </w:rPr>
        <w:t xml:space="preserve"> </w:t>
      </w:r>
      <w:r>
        <w:rPr>
          <w:rFonts w:hint="cs"/>
          <w:rtl/>
        </w:rPr>
        <w:t>أَيُّهَا</w:t>
      </w:r>
      <w:r>
        <w:rPr>
          <w:rtl/>
        </w:rPr>
        <w:t xml:space="preserve"> </w:t>
      </w:r>
      <w:r>
        <w:rPr>
          <w:rFonts w:hint="cs"/>
          <w:rtl/>
        </w:rPr>
        <w:t>النَّبِيُّ</w:t>
      </w:r>
      <w:r>
        <w:rPr>
          <w:rtl/>
        </w:rPr>
        <w:t xml:space="preserve"> </w:t>
      </w:r>
      <w:r>
        <w:rPr>
          <w:rFonts w:hint="cs"/>
          <w:rtl/>
        </w:rPr>
        <w:t>جاهِدِ</w:t>
      </w:r>
      <w:r>
        <w:rPr>
          <w:rtl/>
        </w:rPr>
        <w:t xml:space="preserve"> </w:t>
      </w:r>
      <w:r>
        <w:rPr>
          <w:rFonts w:hint="cs"/>
          <w:rtl/>
        </w:rPr>
        <w:t>الْكُفَّارَ</w:t>
      </w:r>
      <w:r>
        <w:rPr>
          <w:rtl/>
        </w:rPr>
        <w:t xml:space="preserve"> </w:t>
      </w:r>
      <w:r>
        <w:rPr>
          <w:rFonts w:hint="cs"/>
          <w:rtl/>
        </w:rPr>
        <w:t>وَ</w:t>
      </w:r>
      <w:r>
        <w:rPr>
          <w:rtl/>
        </w:rPr>
        <w:t xml:space="preserve"> </w:t>
      </w:r>
      <w:r>
        <w:rPr>
          <w:rFonts w:hint="cs"/>
          <w:rtl/>
        </w:rPr>
        <w:t>الْمُنافِقينَ</w:t>
      </w:r>
      <w:r>
        <w:rPr>
          <w:rtl/>
        </w:rPr>
        <w:t xml:space="preserve"> </w:t>
      </w:r>
      <w:r>
        <w:rPr>
          <w:rFonts w:hint="cs"/>
          <w:rtl/>
        </w:rPr>
        <w:t>وَ</w:t>
      </w:r>
      <w:r>
        <w:rPr>
          <w:rtl/>
        </w:rPr>
        <w:t xml:space="preserve"> </w:t>
      </w:r>
      <w:r>
        <w:rPr>
          <w:rFonts w:hint="cs"/>
          <w:rtl/>
        </w:rPr>
        <w:t>اغْلُظْ</w:t>
      </w:r>
      <w:r>
        <w:rPr>
          <w:rtl/>
        </w:rPr>
        <w:t xml:space="preserve"> </w:t>
      </w:r>
      <w:r>
        <w:rPr>
          <w:rFonts w:hint="cs"/>
          <w:rtl/>
        </w:rPr>
        <w:t>عَلَيْهِمْ</w:t>
      </w:r>
      <w:r>
        <w:rPr>
          <w:rtl/>
        </w:rPr>
        <w:t xml:space="preserve"> </w:t>
      </w:r>
      <w:r>
        <w:rPr>
          <w:rFonts w:hint="cs"/>
          <w:rtl/>
        </w:rPr>
        <w:t>وَ</w:t>
      </w:r>
      <w:r>
        <w:rPr>
          <w:rtl/>
        </w:rPr>
        <w:t xml:space="preserve"> </w:t>
      </w:r>
      <w:r>
        <w:rPr>
          <w:rFonts w:hint="cs"/>
          <w:rtl/>
        </w:rPr>
        <w:t>مَأْواهُمْ</w:t>
      </w:r>
      <w:r>
        <w:rPr>
          <w:rtl/>
        </w:rPr>
        <w:t xml:space="preserve"> </w:t>
      </w:r>
      <w:r>
        <w:rPr>
          <w:rFonts w:hint="cs"/>
          <w:rtl/>
        </w:rPr>
        <w:t>جَهَنَّمُ</w:t>
      </w:r>
      <w:r>
        <w:rPr>
          <w:rtl/>
        </w:rPr>
        <w:t xml:space="preserve"> </w:t>
      </w:r>
      <w:r>
        <w:rPr>
          <w:rFonts w:hint="cs"/>
          <w:rtl/>
        </w:rPr>
        <w:t>وَ</w:t>
      </w:r>
      <w:r>
        <w:rPr>
          <w:rtl/>
        </w:rPr>
        <w:t xml:space="preserve"> </w:t>
      </w:r>
      <w:r>
        <w:rPr>
          <w:rFonts w:hint="cs"/>
          <w:rtl/>
        </w:rPr>
        <w:t>بِئْسَ</w:t>
      </w:r>
      <w:r>
        <w:rPr>
          <w:rtl/>
        </w:rPr>
        <w:t xml:space="preserve"> </w:t>
      </w:r>
      <w:r>
        <w:rPr>
          <w:rFonts w:hint="cs"/>
          <w:rtl/>
        </w:rPr>
        <w:t>الْمَصيرُ</w:t>
      </w:r>
      <w:r>
        <w:rPr>
          <w:rtl/>
        </w:rPr>
        <w:t xml:space="preserve"> (</w:t>
      </w:r>
      <w:r>
        <w:rPr>
          <w:rFonts w:hint="cs"/>
          <w:rtl/>
          <w:lang w:bidi="fa-IR"/>
        </w:rPr>
        <w:t>تحریم</w:t>
      </w:r>
      <w:r>
        <w:rPr>
          <w:rtl/>
        </w:rPr>
        <w:t>73)</w:t>
      </w:r>
    </w:p>
    <w:p w:rsidR="004B0255" w:rsidRDefault="004B0255" w:rsidP="004B0255">
      <w:pPr>
        <w:pStyle w:val="NormalWeb"/>
        <w:bidi/>
      </w:pPr>
      <w:r>
        <w:rPr>
          <w:rFonts w:hint="cs"/>
          <w:rtl/>
        </w:rPr>
        <w:t>يا</w:t>
      </w:r>
      <w:r>
        <w:rPr>
          <w:rtl/>
        </w:rPr>
        <w:t xml:space="preserve"> </w:t>
      </w:r>
      <w:r>
        <w:rPr>
          <w:rFonts w:hint="cs"/>
          <w:rtl/>
        </w:rPr>
        <w:t>أَيُّهَا</w:t>
      </w:r>
      <w:r>
        <w:rPr>
          <w:rtl/>
        </w:rPr>
        <w:t xml:space="preserve"> </w:t>
      </w:r>
      <w:r>
        <w:rPr>
          <w:rFonts w:hint="cs"/>
          <w:rtl/>
        </w:rPr>
        <w:t>النَّبِيُّ</w:t>
      </w:r>
      <w:r>
        <w:rPr>
          <w:rtl/>
        </w:rPr>
        <w:t xml:space="preserve"> </w:t>
      </w:r>
      <w:r>
        <w:rPr>
          <w:rFonts w:hint="cs"/>
          <w:rtl/>
        </w:rPr>
        <w:t>جاهِدِ</w:t>
      </w:r>
      <w:r>
        <w:rPr>
          <w:rtl/>
        </w:rPr>
        <w:t xml:space="preserve"> </w:t>
      </w:r>
      <w:r>
        <w:rPr>
          <w:rFonts w:hint="cs"/>
          <w:rtl/>
        </w:rPr>
        <w:t>الْكُفَّارَ</w:t>
      </w:r>
      <w:r>
        <w:rPr>
          <w:rtl/>
        </w:rPr>
        <w:t xml:space="preserve"> </w:t>
      </w:r>
      <w:r>
        <w:rPr>
          <w:rFonts w:hint="cs"/>
          <w:rtl/>
        </w:rPr>
        <w:t>وَ</w:t>
      </w:r>
      <w:r>
        <w:rPr>
          <w:rtl/>
        </w:rPr>
        <w:t xml:space="preserve"> </w:t>
      </w:r>
      <w:r>
        <w:rPr>
          <w:rFonts w:hint="cs"/>
          <w:rtl/>
        </w:rPr>
        <w:t>الْمُنافِقينَ</w:t>
      </w:r>
      <w:r>
        <w:rPr>
          <w:rtl/>
        </w:rPr>
        <w:t xml:space="preserve"> </w:t>
      </w:r>
      <w:r>
        <w:rPr>
          <w:rFonts w:hint="cs"/>
          <w:rtl/>
        </w:rPr>
        <w:t>وَ</w:t>
      </w:r>
      <w:r>
        <w:rPr>
          <w:rtl/>
        </w:rPr>
        <w:t xml:space="preserve"> </w:t>
      </w:r>
      <w:r>
        <w:rPr>
          <w:rFonts w:hint="cs"/>
          <w:rtl/>
        </w:rPr>
        <w:t>اغْلُظْ</w:t>
      </w:r>
      <w:r>
        <w:rPr>
          <w:rtl/>
        </w:rPr>
        <w:t xml:space="preserve"> </w:t>
      </w:r>
      <w:r>
        <w:rPr>
          <w:rFonts w:hint="cs"/>
          <w:rtl/>
        </w:rPr>
        <w:t>عَلَيْهِمْ</w:t>
      </w:r>
      <w:r>
        <w:rPr>
          <w:rtl/>
        </w:rPr>
        <w:t xml:space="preserve"> </w:t>
      </w:r>
      <w:r>
        <w:rPr>
          <w:rFonts w:hint="cs"/>
          <w:rtl/>
        </w:rPr>
        <w:t>وَ</w:t>
      </w:r>
      <w:r>
        <w:rPr>
          <w:rtl/>
        </w:rPr>
        <w:t xml:space="preserve"> </w:t>
      </w:r>
      <w:r>
        <w:rPr>
          <w:rFonts w:hint="cs"/>
          <w:rtl/>
        </w:rPr>
        <w:t>مَأْواهُمْ</w:t>
      </w:r>
      <w:r>
        <w:rPr>
          <w:rtl/>
        </w:rPr>
        <w:t xml:space="preserve"> </w:t>
      </w:r>
      <w:r>
        <w:rPr>
          <w:rFonts w:hint="cs"/>
          <w:rtl/>
        </w:rPr>
        <w:t>جَهَنَّمُ</w:t>
      </w:r>
      <w:r>
        <w:rPr>
          <w:rtl/>
        </w:rPr>
        <w:t xml:space="preserve"> </w:t>
      </w:r>
      <w:r>
        <w:rPr>
          <w:rFonts w:hint="cs"/>
          <w:rtl/>
        </w:rPr>
        <w:t>وَ</w:t>
      </w:r>
      <w:r>
        <w:rPr>
          <w:rtl/>
        </w:rPr>
        <w:t xml:space="preserve"> </w:t>
      </w:r>
      <w:r>
        <w:rPr>
          <w:rFonts w:hint="cs"/>
          <w:rtl/>
        </w:rPr>
        <w:t>بِئْسَ</w:t>
      </w:r>
      <w:r>
        <w:rPr>
          <w:rtl/>
        </w:rPr>
        <w:t xml:space="preserve"> </w:t>
      </w:r>
      <w:r>
        <w:rPr>
          <w:rFonts w:hint="cs"/>
          <w:rtl/>
        </w:rPr>
        <w:t>الْمَصيرُ</w:t>
      </w:r>
      <w:r>
        <w:rPr>
          <w:rtl/>
        </w:rPr>
        <w:t xml:space="preserve"> (</w:t>
      </w:r>
      <w:r>
        <w:rPr>
          <w:rFonts w:hint="cs"/>
          <w:rtl/>
        </w:rPr>
        <w:t xml:space="preserve"> توبه</w:t>
      </w:r>
      <w:r>
        <w:rPr>
          <w:rtl/>
        </w:rPr>
        <w:t>9)</w:t>
      </w:r>
    </w:p>
    <w:p w:rsidR="00DA25BB" w:rsidRDefault="00386F0F" w:rsidP="001E48A4">
      <w:pPr>
        <w:pStyle w:val="NormalWeb"/>
        <w:bidi/>
        <w:rPr>
          <w:rtl/>
        </w:rPr>
      </w:pPr>
      <w:r>
        <w:rPr>
          <w:rtl/>
        </w:rPr>
        <w:t xml:space="preserve"> او بى‏هيچ پروايى معاويه سردسته منافقان </w:t>
      </w:r>
      <w:r w:rsidR="001E48A4">
        <w:rPr>
          <w:vertAlign w:val="superscript"/>
        </w:rPr>
        <w:t xml:space="preserve"> </w:t>
      </w:r>
      <w:r>
        <w:rPr>
          <w:vertAlign w:val="superscript"/>
          <w:rtl/>
        </w:rPr>
        <w:t xml:space="preserve"> </w:t>
      </w:r>
      <w:r>
        <w:rPr>
          <w:rtl/>
        </w:rPr>
        <w:t xml:space="preserve">را بركنار كرد </w:t>
      </w:r>
      <w:r w:rsidR="00DA25BB">
        <w:rPr>
          <w:rFonts w:hint="cs"/>
          <w:rtl/>
        </w:rPr>
        <w:t>(</w:t>
      </w:r>
      <w:r w:rsidR="00DA25BB">
        <w:rPr>
          <w:rtl/>
        </w:rPr>
        <w:t>خطاب‏هاى امام به معاويه در جريان جنگ تبليغاتى پيش از واقعه صفين. (بحارالانوار، ج 32 ، ص 612 و ج 33، ص 87)</w:t>
      </w:r>
      <w:r w:rsidR="00DA25BB">
        <w:rPr>
          <w:rFonts w:hint="cs"/>
          <w:rtl/>
        </w:rPr>
        <w:t>).</w:t>
      </w:r>
    </w:p>
    <w:p w:rsidR="00295BA8" w:rsidRDefault="00295BA8" w:rsidP="00295BA8">
      <w:pPr>
        <w:pStyle w:val="NormalWeb"/>
        <w:bidi/>
        <w:rPr>
          <w:rtl/>
        </w:rPr>
      </w:pPr>
    </w:p>
    <w:p w:rsidR="00DA25BB" w:rsidRDefault="00DA25BB" w:rsidP="00DA25BB">
      <w:pPr>
        <w:pStyle w:val="NormalWeb"/>
        <w:bidi/>
        <w:rPr>
          <w:rtl/>
        </w:rPr>
      </w:pPr>
    </w:p>
    <w:p w:rsidR="00DA25BB" w:rsidRDefault="00DA25BB" w:rsidP="00DA25BB">
      <w:pPr>
        <w:pStyle w:val="NormalWeb"/>
        <w:bidi/>
        <w:rPr>
          <w:rtl/>
        </w:rPr>
      </w:pPr>
    </w:p>
    <w:p w:rsidR="00295BA8" w:rsidRDefault="00386F0F" w:rsidP="001E48A4">
      <w:pPr>
        <w:pStyle w:val="NormalWeb"/>
        <w:bidi/>
        <w:rPr>
          <w:rtl/>
        </w:rPr>
      </w:pPr>
      <w:r>
        <w:rPr>
          <w:rtl/>
        </w:rPr>
        <w:t xml:space="preserve">و پس از اتمام حجت بر او ، به جنگ وى شتافت و پيش از آن ناكثين و حاميان منافق </w:t>
      </w:r>
      <w:r w:rsidR="001E48A4">
        <w:rPr>
          <w:vertAlign w:val="superscript"/>
        </w:rPr>
        <w:t xml:space="preserve"> </w:t>
      </w:r>
      <w:r>
        <w:rPr>
          <w:vertAlign w:val="superscript"/>
          <w:rtl/>
        </w:rPr>
        <w:t xml:space="preserve"> </w:t>
      </w:r>
      <w:r>
        <w:rPr>
          <w:rtl/>
        </w:rPr>
        <w:t xml:space="preserve">آنان را درهم كوبيد. </w:t>
      </w:r>
    </w:p>
    <w:p w:rsidR="00295BA8" w:rsidRDefault="00295BA8" w:rsidP="00295BA8">
      <w:pPr>
        <w:pStyle w:val="NormalWeb"/>
        <w:bidi/>
        <w:rPr>
          <w:rtl/>
        </w:rPr>
      </w:pPr>
      <w:r>
        <w:rPr>
          <w:rtl/>
        </w:rPr>
        <w:t>امام پس از غلبه بر ناكثين، خطاب به شورشگران بصره فرمود: «فيكم ختم النفاق</w:t>
      </w:r>
      <w:r>
        <w:t>.» (</w:t>
      </w:r>
      <w:r>
        <w:rPr>
          <w:rtl/>
        </w:rPr>
        <w:t>بحار الانوار، ج‏32 ،ص 226، ح 176</w:t>
      </w:r>
      <w:r>
        <w:t>)</w:t>
      </w:r>
    </w:p>
    <w:p w:rsidR="00295BA8" w:rsidRDefault="00386F0F" w:rsidP="00295BA8">
      <w:pPr>
        <w:pStyle w:val="NormalWeb"/>
        <w:bidi/>
        <w:rPr>
          <w:rtl/>
        </w:rPr>
      </w:pPr>
      <w:r>
        <w:rPr>
          <w:rtl/>
        </w:rPr>
        <w:t>امام در دوران حكومت خود ، سياست را به صداقت آميخت؛ كارگزاران نادرست و غير صالح را نه از سر تجاهل و مداهنه باقى گذارد و نه به قصد فريب و خدعه ، لحظه‏اى با آنان دوستى كرد .</w:t>
      </w:r>
    </w:p>
    <w:p w:rsidR="00295BA8" w:rsidRDefault="00386F0F" w:rsidP="001E48A4">
      <w:pPr>
        <w:pStyle w:val="NormalWeb"/>
        <w:bidi/>
        <w:rPr>
          <w:vertAlign w:val="superscript"/>
          <w:rtl/>
        </w:rPr>
      </w:pPr>
      <w:r>
        <w:rPr>
          <w:rtl/>
        </w:rPr>
        <w:t xml:space="preserve"> حتى با خوارج نيز دورويى نكرد و به رغم آن كه مى‏توانست به ظاهر و به زبان ، توبه مطلوب آنان را به زبان بياورد و خود را از شرارت آنان آسوده نگه دارد ، اما براى حفظ عصمت ولايت و عزت حكومت علوى از گناه ناكرده معذرت نخواست و تحمل توهين‏ها و سختى‏ها را تاوان حفظ كيان امامت كرد.</w:t>
      </w:r>
      <w:r>
        <w:rPr>
          <w:vertAlign w:val="superscript"/>
          <w:rtl/>
        </w:rPr>
        <w:t xml:space="preserve"> </w:t>
      </w:r>
      <w:r w:rsidR="001E48A4">
        <w:rPr>
          <w:vertAlign w:val="superscript"/>
        </w:rPr>
        <w:t xml:space="preserve"> </w:t>
      </w:r>
    </w:p>
    <w:p w:rsidR="00295BA8" w:rsidRDefault="00295BA8" w:rsidP="00295BA8">
      <w:pPr>
        <w:pStyle w:val="NormalWeb"/>
        <w:bidi/>
        <w:rPr>
          <w:vertAlign w:val="superscript"/>
          <w:rtl/>
        </w:rPr>
      </w:pPr>
    </w:p>
    <w:p w:rsidR="00295BA8" w:rsidRDefault="00386F0F" w:rsidP="001E48A4">
      <w:pPr>
        <w:pStyle w:val="NormalWeb"/>
        <w:bidi/>
        <w:rPr>
          <w:vertAlign w:val="superscript"/>
          <w:rtl/>
        </w:rPr>
      </w:pPr>
      <w:r>
        <w:rPr>
          <w:rtl/>
        </w:rPr>
        <w:t xml:space="preserve">امام‏عليه السلام با صراحت اصلاحات خود را اعلان كرد و پيش از بيعت و پس از آن ، برنامه يكسان خود را بازگفت. او نه از روى خودرأيى و بى‏سياستى، بلكه براى حفظ صداقت ، به مشاور امين خود ابن عباس و اندرز سياسى مغيرة بن شعبه گوش نداد و از همان آغاز و به‏صراحت معاويه را بركنار كرد تا جلوه‏اى از حكومت صادقانه ـ و نه منافقانه ـ را به نمايش گذارد . </w:t>
      </w:r>
      <w:r w:rsidR="001E48A4">
        <w:rPr>
          <w:vertAlign w:val="superscript"/>
        </w:rPr>
        <w:t xml:space="preserve"> </w:t>
      </w:r>
    </w:p>
    <w:p w:rsidR="00386F0F" w:rsidRDefault="00386F0F" w:rsidP="00295BA8">
      <w:pPr>
        <w:pStyle w:val="NormalWeb"/>
        <w:bidi/>
        <w:rPr>
          <w:rtl/>
        </w:rPr>
      </w:pPr>
      <w:r>
        <w:rPr>
          <w:rtl/>
        </w:rPr>
        <w:lastRenderedPageBreak/>
        <w:t>اما اين همه بدان معنا نيست كه امام على‏عليه السلام در دوران حكومت كوتاه خود از منافقان و فتنه آنان غافل شد و مردم را متوجه دسيسه‏هاى آنان نكرد . امام با سخنرانى‏ها و موضعگيرى خود ، خطاب قرآنى جاهد الكفار والمنافقين واغلظ عليهم</w:t>
      </w:r>
      <w:r>
        <w:rPr>
          <w:vertAlign w:val="superscript"/>
          <w:rtl/>
        </w:rPr>
        <w:t xml:space="preserve"> (129) </w:t>
      </w:r>
      <w:r>
        <w:rPr>
          <w:rtl/>
        </w:rPr>
        <w:t xml:space="preserve">را پيش رو نهاد و با منافقان سياسى و دينى برخوردى افشاگرانه كرد. </w:t>
      </w:r>
    </w:p>
    <w:p w:rsidR="00295BA8" w:rsidRDefault="00386F0F" w:rsidP="001E48A4">
      <w:pPr>
        <w:pStyle w:val="NormalWeb"/>
        <w:bidi/>
        <w:rPr>
          <w:rtl/>
        </w:rPr>
      </w:pPr>
      <w:r>
        <w:rPr>
          <w:rtl/>
        </w:rPr>
        <w:t>امام على‏عليه السلام در دوران خلافتش با دو دسته عالمان منافق و سياستمداران دورو روبرو بود و هر دو دسته را افشا كرد و از مردم خواست كه آنان را بشناسند و همان گونه كه قرآن از مسلمانان خواسته، با آنان دوستى نورزند</w:t>
      </w:r>
      <w:r>
        <w:rPr>
          <w:vertAlign w:val="superscript"/>
          <w:rtl/>
        </w:rPr>
        <w:t xml:space="preserve"> </w:t>
      </w:r>
      <w:r w:rsidR="001E48A4">
        <w:rPr>
          <w:vertAlign w:val="superscript"/>
        </w:rPr>
        <w:t xml:space="preserve"> </w:t>
      </w:r>
      <w:r w:rsidR="00295BA8" w:rsidRPr="00295BA8">
        <w:rPr>
          <w:rtl/>
        </w:rPr>
        <w:t xml:space="preserve"> فلا تتخذوا منهم أولياء. (سوره نساء ، آيه 89 و </w:t>
      </w:r>
      <w:r w:rsidR="001E48A4">
        <w:t xml:space="preserve"> </w:t>
      </w:r>
      <w:r w:rsidR="00295BA8" w:rsidRPr="00295BA8">
        <w:rPr>
          <w:rtl/>
        </w:rPr>
        <w:t>)</w:t>
      </w:r>
    </w:p>
    <w:p w:rsidR="00295BA8" w:rsidRPr="00295BA8" w:rsidRDefault="00386F0F" w:rsidP="001E48A4">
      <w:pPr>
        <w:bidi/>
        <w:spacing w:before="100" w:beforeAutospacing="1" w:after="100" w:afterAutospacing="1" w:line="240" w:lineRule="auto"/>
        <w:rPr>
          <w:rFonts w:ascii="Times New Roman" w:eastAsia="Times New Roman" w:hAnsi="Times New Roman" w:cs="Times New Roman"/>
          <w:sz w:val="24"/>
          <w:szCs w:val="24"/>
          <w:rtl/>
        </w:rPr>
      </w:pPr>
      <w:r>
        <w:rPr>
          <w:rtl/>
        </w:rPr>
        <w:t xml:space="preserve"> آنان را دشمن قطعى و حتمى خود بدانند</w:t>
      </w:r>
      <w:r>
        <w:rPr>
          <w:vertAlign w:val="superscript"/>
          <w:rtl/>
        </w:rPr>
        <w:t xml:space="preserve"> </w:t>
      </w:r>
      <w:r w:rsidR="001E48A4">
        <w:rPr>
          <w:vertAlign w:val="superscript"/>
        </w:rPr>
        <w:t xml:space="preserve"> </w:t>
      </w:r>
      <w:r w:rsidR="006A1AB3" w:rsidRPr="00295BA8">
        <w:rPr>
          <w:rFonts w:ascii="Times New Roman" w:eastAsia="Times New Roman" w:hAnsi="Times New Roman" w:cs="Times New Roman"/>
          <w:sz w:val="24"/>
          <w:szCs w:val="24"/>
          <w:rtl/>
        </w:rPr>
        <w:t xml:space="preserve"> هم العدو فاحذرهم. (سوره منافقون، آيه 4) </w:t>
      </w:r>
    </w:p>
    <w:p w:rsidR="00295BA8" w:rsidRDefault="00386F0F" w:rsidP="001E48A4">
      <w:pPr>
        <w:pStyle w:val="NormalWeb"/>
        <w:bidi/>
        <w:rPr>
          <w:vertAlign w:val="superscript"/>
          <w:rtl/>
        </w:rPr>
      </w:pPr>
      <w:r>
        <w:rPr>
          <w:rtl/>
        </w:rPr>
        <w:t xml:space="preserve"> همواره از آنان مانند شى‏ء نجس و پليد، اعراض و اجتناب كنند</w:t>
      </w:r>
      <w:r w:rsidR="001E48A4">
        <w:rPr>
          <w:vertAlign w:val="superscript"/>
        </w:rPr>
        <w:t xml:space="preserve"> </w:t>
      </w:r>
      <w:r w:rsidR="006A1AB3" w:rsidRPr="00295BA8">
        <w:rPr>
          <w:rtl/>
        </w:rPr>
        <w:t xml:space="preserve"> فأعرضوا عنهم ، إنهم رجس. (سوره توبه، آيه 95</w:t>
      </w:r>
    </w:p>
    <w:p w:rsidR="00295BA8" w:rsidRDefault="00386F0F" w:rsidP="001E48A4">
      <w:pPr>
        <w:pStyle w:val="NormalWeb"/>
        <w:bidi/>
        <w:rPr>
          <w:rtl/>
        </w:rPr>
      </w:pPr>
      <w:r>
        <w:rPr>
          <w:rtl/>
        </w:rPr>
        <w:t>و با امر به معروف و نهى از منكر، بينى منافقان را به خاك بمالند</w:t>
      </w:r>
      <w:r>
        <w:rPr>
          <w:vertAlign w:val="superscript"/>
          <w:rtl/>
        </w:rPr>
        <w:t xml:space="preserve"> </w:t>
      </w:r>
      <w:r w:rsidR="001E48A4">
        <w:rPr>
          <w:vertAlign w:val="superscript"/>
        </w:rPr>
        <w:t xml:space="preserve"> </w:t>
      </w:r>
    </w:p>
    <w:p w:rsidR="006A1AB3" w:rsidRDefault="00386F0F" w:rsidP="001E48A4">
      <w:pPr>
        <w:pStyle w:val="NormalWeb"/>
        <w:bidi/>
        <w:rPr>
          <w:vertAlign w:val="superscript"/>
          <w:rtl/>
        </w:rPr>
      </w:pPr>
      <w:r>
        <w:rPr>
          <w:rtl/>
        </w:rPr>
        <w:t xml:space="preserve"> خطبه بلند حضرت در بيان ويژگى‏هاى منافقان، شامل چنين تحذير و هشدارى است</w:t>
      </w:r>
      <w:r>
        <w:rPr>
          <w:vertAlign w:val="superscript"/>
          <w:rtl/>
        </w:rPr>
        <w:t xml:space="preserve"> </w:t>
      </w:r>
      <w:r w:rsidR="001E48A4">
        <w:rPr>
          <w:vertAlign w:val="superscript"/>
        </w:rPr>
        <w:t xml:space="preserve">     </w:t>
      </w:r>
      <w:r w:rsidR="006A1AB3">
        <w:rPr>
          <w:rtl/>
        </w:rPr>
        <w:t>احذركم أهل النفاق فإنهم الضالون المضلون</w:t>
      </w:r>
      <w:r w:rsidR="006A1AB3">
        <w:t>. (</w:t>
      </w:r>
      <w:hyperlink r:id="rId54" w:history="1">
        <w:r w:rsidR="006A1AB3">
          <w:rPr>
            <w:rStyle w:val="Hyperlink"/>
            <w:rtl/>
          </w:rPr>
          <w:t>نهج البلاغه، خطبه 194</w:t>
        </w:r>
      </w:hyperlink>
      <w:r w:rsidR="006A1AB3">
        <w:t>)</w:t>
      </w:r>
    </w:p>
    <w:p w:rsidR="006A1AB3" w:rsidRDefault="00386F0F" w:rsidP="001E48A4">
      <w:pPr>
        <w:pStyle w:val="NormalWeb"/>
        <w:bidi/>
        <w:rPr>
          <w:rtl/>
        </w:rPr>
      </w:pPr>
      <w:r>
        <w:rPr>
          <w:rtl/>
        </w:rPr>
        <w:t xml:space="preserve">، و تمثيل منافق به درخت «حنظل» براى شناساندن منافق و ويژگى‏هاى او به مردم است: «مثل منافق، مانند درخت حنظل است كه برگ‏هايش سرسبز ولى طعم آن تلخ است </w:t>
      </w:r>
      <w:r w:rsidR="001E48A4">
        <w:t xml:space="preserve"> </w:t>
      </w:r>
      <w:r>
        <w:rPr>
          <w:vertAlign w:val="superscript"/>
          <w:rtl/>
        </w:rPr>
        <w:t xml:space="preserve"> </w:t>
      </w:r>
      <w:r>
        <w:rPr>
          <w:rtl/>
        </w:rPr>
        <w:t>»</w:t>
      </w:r>
    </w:p>
    <w:p w:rsidR="006A1AB3" w:rsidRDefault="00386F0F" w:rsidP="001E48A4">
      <w:pPr>
        <w:pStyle w:val="NormalWeb"/>
        <w:bidi/>
        <w:rPr>
          <w:rtl/>
        </w:rPr>
      </w:pPr>
      <w:r>
        <w:rPr>
          <w:rtl/>
        </w:rPr>
        <w:t xml:space="preserve"> در سخنى جامعه‏شناسانه ، وجود منافقان عالم‏نما را گوشزد مى‏كند و مى‏فرمايد : شما در عصرى هستيد كه گوينده به حق، اندك و زبان به راستى ناگشاده و ملازم حق خوار است . اهل آن همگى سازشكار و جوانشان تندخو و پيرشان گنهكار و عالمشان منافق و نزديكشان ، بيرون رونده‏اند. كهتر ايشان ، مهترشان را بزرگ نمى‏دارد و توانگرشان از فقيرشان دستگيرى نمى‏كند .</w:t>
      </w:r>
      <w:r>
        <w:rPr>
          <w:vertAlign w:val="superscript"/>
          <w:rtl/>
        </w:rPr>
        <w:t xml:space="preserve"> </w:t>
      </w:r>
      <w:r w:rsidR="001E48A4">
        <w:rPr>
          <w:vertAlign w:val="superscript"/>
        </w:rPr>
        <w:t xml:space="preserve"> </w:t>
      </w:r>
      <w:r>
        <w:rPr>
          <w:rtl/>
        </w:rPr>
        <w:t xml:space="preserve">» </w:t>
      </w:r>
    </w:p>
    <w:p w:rsidR="006A1AB3" w:rsidRDefault="00386F0F" w:rsidP="001E48A4">
      <w:pPr>
        <w:pStyle w:val="NormalWeb"/>
        <w:bidi/>
        <w:rPr>
          <w:vertAlign w:val="superscript"/>
          <w:rtl/>
        </w:rPr>
      </w:pPr>
      <w:r>
        <w:rPr>
          <w:rtl/>
        </w:rPr>
        <w:t xml:space="preserve">از نظر تاريخى مى‏توان مصداق‏هايى همچون ابوموسى اشعرى و عبدالله بن عمر را در نظر آورد و برخورد منافقانه ابن عمر را در بيعت نكردن و خيانت ابوموسى اشعرى را در يارى نرساندن به امام در جنگ جمل به ياد آورد </w:t>
      </w:r>
      <w:r w:rsidR="001E48A4">
        <w:rPr>
          <w:vertAlign w:val="superscript"/>
        </w:rPr>
        <w:t xml:space="preserve"> </w:t>
      </w:r>
    </w:p>
    <w:p w:rsidR="006A1AB3" w:rsidRDefault="00386F0F" w:rsidP="001E48A4">
      <w:pPr>
        <w:pStyle w:val="NormalWeb"/>
        <w:bidi/>
        <w:rPr>
          <w:rtl/>
        </w:rPr>
      </w:pPr>
      <w:r>
        <w:rPr>
          <w:rtl/>
        </w:rPr>
        <w:t xml:space="preserve">امام در نامه‏اش به محمد بن ابى بكر، هنگامى كه او را به جانب مصر روانه مى‏كند، از همين منافقان برحذرش مى‏دارد و آن را بر هشدار پيامبر مبتنى مى‏كند كه فرمود: «من بر امتم از مؤمن و مشرك نمى‏ترسم؛ چه، مؤمن را خداوند با ايمانش باز مى‏دارد و مشرك را خدا به سبب شركش قلع و قمع مى‏كند . بلكه من از آن كه در درون منافق و به زبان عالم مى‏نمايد، مى‏ترسم . آنچه [نيكو] مى‏دانيد، مى‏گويد و آنچه منكر مى‏دانيد ، مى‏كند. </w:t>
      </w:r>
      <w:r>
        <w:rPr>
          <w:vertAlign w:val="superscript"/>
          <w:rtl/>
        </w:rPr>
        <w:t>(</w:t>
      </w:r>
      <w:r w:rsidR="001E48A4">
        <w:rPr>
          <w:vertAlign w:val="superscript"/>
        </w:rPr>
        <w:t xml:space="preserve"> </w:t>
      </w:r>
    </w:p>
    <w:p w:rsidR="006A1AB3" w:rsidRDefault="00386F0F" w:rsidP="001E48A4">
      <w:pPr>
        <w:pStyle w:val="NormalWeb"/>
        <w:bidi/>
        <w:rPr>
          <w:vertAlign w:val="superscript"/>
          <w:rtl/>
        </w:rPr>
      </w:pPr>
      <w:r>
        <w:rPr>
          <w:rtl/>
        </w:rPr>
        <w:t xml:space="preserve"> امام همچنين در وصيتش به كميل كه افزون بر كمالات اخلاقى و عرفانى، مدتى ولايت « هيت » را در شمال غربى انبار به عهده داشت</w:t>
      </w:r>
      <w:r w:rsidR="001E48A4">
        <w:rPr>
          <w:vertAlign w:val="superscript"/>
        </w:rPr>
        <w:t xml:space="preserve"> </w:t>
      </w:r>
      <w:r>
        <w:rPr>
          <w:rtl/>
        </w:rPr>
        <w:t>، فرمان مى‏دهد از منافقان بپرهيزد و با خائنان مصاحبت نكند</w:t>
      </w:r>
      <w:r>
        <w:rPr>
          <w:vertAlign w:val="superscript"/>
          <w:rtl/>
        </w:rPr>
        <w:t xml:space="preserve"> </w:t>
      </w:r>
      <w:r w:rsidR="001E48A4">
        <w:rPr>
          <w:vertAlign w:val="superscript"/>
        </w:rPr>
        <w:t xml:space="preserve"> </w:t>
      </w:r>
    </w:p>
    <w:p w:rsidR="006A1AB3" w:rsidRDefault="00386F0F" w:rsidP="001E48A4">
      <w:pPr>
        <w:pStyle w:val="NormalWeb"/>
        <w:bidi/>
        <w:rPr>
          <w:rtl/>
        </w:rPr>
      </w:pPr>
      <w:r>
        <w:rPr>
          <w:rtl/>
        </w:rPr>
        <w:t>نيز به فردى از شيعيانش مى‏فرمايد : «بكوش تا زير بار احسان منافقى نروى.</w:t>
      </w:r>
      <w:r>
        <w:rPr>
          <w:vertAlign w:val="superscript"/>
          <w:rtl/>
        </w:rPr>
        <w:t xml:space="preserve"> </w:t>
      </w:r>
      <w:r w:rsidR="001E48A4">
        <w:rPr>
          <w:vertAlign w:val="superscript"/>
        </w:rPr>
        <w:t xml:space="preserve"> </w:t>
      </w:r>
    </w:p>
    <w:p w:rsidR="00386F0F" w:rsidRDefault="00386F0F" w:rsidP="00CF14E4">
      <w:pPr>
        <w:pStyle w:val="NormalWeb"/>
        <w:bidi/>
        <w:rPr>
          <w:rtl/>
        </w:rPr>
      </w:pPr>
      <w:r>
        <w:rPr>
          <w:rtl/>
        </w:rPr>
        <w:t xml:space="preserve"> اين همه تحذير و هشدار تنها براى جلوگيرى از تبعيت كوركورانه از منافقان و مصاحبت هميشگى با آنان است؛ وگرنه </w:t>
      </w:r>
    </w:p>
    <w:p w:rsidR="00CF14E4" w:rsidRDefault="00386F0F" w:rsidP="00090FEC">
      <w:pPr>
        <w:pStyle w:val="NormalWeb"/>
        <w:bidi/>
        <w:rPr>
          <w:rtl/>
        </w:rPr>
      </w:pPr>
      <w:r>
        <w:rPr>
          <w:vertAlign w:val="superscript"/>
          <w:rtl/>
        </w:rPr>
        <w:t xml:space="preserve">) </w:t>
      </w:r>
      <w:r>
        <w:rPr>
          <w:rtl/>
        </w:rPr>
        <w:t>در زمينه نفاق سياسى نيز مى‏توان نمونه‏هاى تاريخى بسيارى آورد . حضرت على‏عليه السلام افزون بر ابتلا به منافقان آشكارى چون معاويه و طلحه و زبير و حاميان آنان، به منافقان پنهان، چون شبث بن ربعى</w:t>
      </w:r>
      <w:r w:rsidR="00090FEC">
        <w:rPr>
          <w:vertAlign w:val="superscript"/>
        </w:rPr>
        <w:t xml:space="preserve"> </w:t>
      </w:r>
      <w:r>
        <w:rPr>
          <w:vertAlign w:val="superscript"/>
          <w:rtl/>
        </w:rPr>
        <w:t xml:space="preserve"> </w:t>
      </w:r>
      <w:r>
        <w:rPr>
          <w:rtl/>
        </w:rPr>
        <w:t>، عمرو بن حريث</w:t>
      </w:r>
      <w:r>
        <w:rPr>
          <w:vertAlign w:val="superscript"/>
          <w:rtl/>
        </w:rPr>
        <w:t xml:space="preserve"> </w:t>
      </w:r>
      <w:r w:rsidR="00090FEC">
        <w:rPr>
          <w:vertAlign w:val="superscript"/>
        </w:rPr>
        <w:t xml:space="preserve"> </w:t>
      </w:r>
      <w:r>
        <w:rPr>
          <w:vertAlign w:val="superscript"/>
          <w:rtl/>
        </w:rPr>
        <w:t xml:space="preserve"> </w:t>
      </w:r>
      <w:r>
        <w:rPr>
          <w:rtl/>
        </w:rPr>
        <w:t xml:space="preserve">و ابو برده </w:t>
      </w:r>
      <w:r w:rsidR="00090FEC">
        <w:rPr>
          <w:vertAlign w:val="superscript"/>
        </w:rPr>
        <w:t xml:space="preserve"> </w:t>
      </w:r>
      <w:r>
        <w:rPr>
          <w:vertAlign w:val="superscript"/>
          <w:rtl/>
        </w:rPr>
        <w:t xml:space="preserve"> </w:t>
      </w:r>
      <w:r>
        <w:rPr>
          <w:rtl/>
        </w:rPr>
        <w:t>و از همه منافق‏تر، اشعث بن قيس، در داخل سپاه خود گرفتار بود . اشعث از سران قبيله كنده يمن و از منافقان روزگار و رأس نفاق در زمانه خود بود .</w:t>
      </w:r>
    </w:p>
    <w:p w:rsidR="00386F0F" w:rsidRDefault="00386F0F" w:rsidP="00CF14E4">
      <w:pPr>
        <w:pStyle w:val="NormalWeb"/>
        <w:bidi/>
        <w:rPr>
          <w:rtl/>
        </w:rPr>
      </w:pPr>
      <w:r>
        <w:rPr>
          <w:rtl/>
        </w:rPr>
        <w:t xml:space="preserve"> پس از اسلام آوردنش ، مرتد شد و چون سپاه خليفه اول، محاصره‏اش كرد، پس از فدا كردن هشتصد نفر از قبيله‏اش، براى خود و ده نفر ديگر از خانواده‏اش، امان گرفت، و از اين رو نزد زنان قبيله‏اش، به «عرف النار» كه كنايه از خيانتكار است، ملقب گشت . </w:t>
      </w:r>
    </w:p>
    <w:p w:rsidR="00CF14E4" w:rsidRDefault="00386F0F" w:rsidP="00090FEC">
      <w:pPr>
        <w:pStyle w:val="NormalWeb"/>
        <w:bidi/>
        <w:rPr>
          <w:rtl/>
        </w:rPr>
      </w:pPr>
      <w:r>
        <w:rPr>
          <w:rtl/>
        </w:rPr>
        <w:t xml:space="preserve">او در سپاه على‏عليه السلام به عنوان سردار قبيله كنده جاى گرفت و در واپسين روزهاى جنگ صفين ، منافقانه و مرموزانه ، سپاه امام را از جنگ با معاويه دلسرد كرد و به بهانه دفاع از كوفه و صلح‏طلبى معاويه ، سپاه على را به عقب‏نشينى </w:t>
      </w:r>
      <w:r>
        <w:rPr>
          <w:rtl/>
        </w:rPr>
        <w:lastRenderedPageBreak/>
        <w:t>خواند. او خود با خوارج نهروان همراه نشد ، اما دست فتنه‏انگيز وى براى تاريخ باز شده است . برخى منشأ همه فتنه‏هاى دوره حكومت امام على را اشعث مى‏دانند</w:t>
      </w:r>
      <w:r>
        <w:rPr>
          <w:vertAlign w:val="superscript"/>
          <w:rtl/>
        </w:rPr>
        <w:t xml:space="preserve"> </w:t>
      </w:r>
      <w:r w:rsidR="00090FEC">
        <w:rPr>
          <w:vertAlign w:val="superscript"/>
        </w:rPr>
        <w:t xml:space="preserve"> </w:t>
      </w:r>
      <w:r>
        <w:rPr>
          <w:vertAlign w:val="superscript"/>
          <w:rtl/>
        </w:rPr>
        <w:t xml:space="preserve"> </w:t>
      </w:r>
      <w:r>
        <w:rPr>
          <w:rtl/>
        </w:rPr>
        <w:t xml:space="preserve">و از اين رو او را با عبدالله بن ابى سلول سركرده منافقان مدينه در زمان حضرت رسول‏صلى الله عليه وآله مى‏سنجند. </w:t>
      </w:r>
    </w:p>
    <w:p w:rsidR="00386F0F" w:rsidRDefault="00386F0F" w:rsidP="00090FEC">
      <w:pPr>
        <w:pStyle w:val="NormalWeb"/>
        <w:bidi/>
        <w:rPr>
          <w:rtl/>
        </w:rPr>
      </w:pPr>
      <w:r>
        <w:rPr>
          <w:rtl/>
        </w:rPr>
        <w:t xml:space="preserve">امام على‏عليه السلام به نفاق او آشكارا تصريح و او را بر فراز منبر كوفه افشا كرد. </w:t>
      </w:r>
      <w:r w:rsidR="00090FEC">
        <w:rPr>
          <w:vertAlign w:val="superscript"/>
        </w:rPr>
        <w:t xml:space="preserve"> </w:t>
      </w:r>
      <w:r>
        <w:rPr>
          <w:vertAlign w:val="superscript"/>
          <w:rtl/>
        </w:rPr>
        <w:t xml:space="preserve"> </w:t>
      </w:r>
      <w:r>
        <w:rPr>
          <w:rtl/>
        </w:rPr>
        <w:t xml:space="preserve">خطاب حضرت در برابر اعتراضى است كه اشعث در ميان خطبه به ايشان كرد، و استدلال حضرت را به زيان ايشان خواند. حضرت پس از نگاهى از سر بى‏اعتنايى به او پاسخ داد: تو چه مى‏دانى كه چه چيز به زيان من و چه چيز به سود من است؟ لعنت خدا و لعنت لعنت‏كنندگان بر تو باد ، اى بافنده پسر بافنده ، اى منافق پسر كافر! </w:t>
      </w:r>
    </w:p>
    <w:p w:rsidR="00386F0F" w:rsidRDefault="00386F0F" w:rsidP="00386F0F">
      <w:pPr>
        <w:pStyle w:val="NormalWeb"/>
        <w:bidi/>
        <w:rPr>
          <w:rtl/>
        </w:rPr>
      </w:pPr>
      <w:r>
        <w:rPr>
          <w:rtl/>
        </w:rPr>
        <w:t xml:space="preserve">به خدا سوگند كه تو يك بار در كفر و يك بار در اسلام اسير شدى و در هيچ‏كدام مال و حسب و نسبت باعث رهايى‏ات نشد . بى‏گمان مردى كه شمشير [مرگ‏] را به سوى قومش بكشاند و مرگ را به سوى ايشان براند ، سزاوار است كه نزديكان ، دشمنش بدارند و دوران ، از او ايمنى نيابند . </w:t>
      </w:r>
    </w:p>
    <w:p w:rsidR="00A775F3" w:rsidRDefault="00A775F3" w:rsidP="00A775F3">
      <w:pPr>
        <w:bidi/>
      </w:pPr>
    </w:p>
    <w:sectPr w:rsidR="00A775F3" w:rsidSect="00A3324C">
      <w:pgSz w:w="12240" w:h="15840"/>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FB"/>
    <w:rsid w:val="00017001"/>
    <w:rsid w:val="00026BD4"/>
    <w:rsid w:val="000413C9"/>
    <w:rsid w:val="00050B0E"/>
    <w:rsid w:val="000701FB"/>
    <w:rsid w:val="0008788D"/>
    <w:rsid w:val="00090FEC"/>
    <w:rsid w:val="000F223F"/>
    <w:rsid w:val="00111A6A"/>
    <w:rsid w:val="001147C8"/>
    <w:rsid w:val="001174C3"/>
    <w:rsid w:val="001B2AA5"/>
    <w:rsid w:val="001C5E20"/>
    <w:rsid w:val="001E48A4"/>
    <w:rsid w:val="0026758B"/>
    <w:rsid w:val="0029001F"/>
    <w:rsid w:val="00295BA8"/>
    <w:rsid w:val="002B540E"/>
    <w:rsid w:val="002E32A9"/>
    <w:rsid w:val="002F5BBB"/>
    <w:rsid w:val="00302D31"/>
    <w:rsid w:val="00325907"/>
    <w:rsid w:val="0033362B"/>
    <w:rsid w:val="00386F0F"/>
    <w:rsid w:val="003C0B8D"/>
    <w:rsid w:val="003C7B8E"/>
    <w:rsid w:val="003D7AA6"/>
    <w:rsid w:val="00417C53"/>
    <w:rsid w:val="00447DC2"/>
    <w:rsid w:val="004570A8"/>
    <w:rsid w:val="00463267"/>
    <w:rsid w:val="00482A39"/>
    <w:rsid w:val="0049621D"/>
    <w:rsid w:val="004B0255"/>
    <w:rsid w:val="004E7A10"/>
    <w:rsid w:val="005624B5"/>
    <w:rsid w:val="005A0900"/>
    <w:rsid w:val="005B6D21"/>
    <w:rsid w:val="005D3CDF"/>
    <w:rsid w:val="005D573D"/>
    <w:rsid w:val="005E1874"/>
    <w:rsid w:val="006A1AB3"/>
    <w:rsid w:val="006A4B4A"/>
    <w:rsid w:val="006B53EE"/>
    <w:rsid w:val="006F625E"/>
    <w:rsid w:val="00706F9A"/>
    <w:rsid w:val="00740057"/>
    <w:rsid w:val="00742A00"/>
    <w:rsid w:val="00744F66"/>
    <w:rsid w:val="00754227"/>
    <w:rsid w:val="00787F1A"/>
    <w:rsid w:val="007B47C0"/>
    <w:rsid w:val="007D6DC2"/>
    <w:rsid w:val="007E1A3B"/>
    <w:rsid w:val="00830A2D"/>
    <w:rsid w:val="00835ECC"/>
    <w:rsid w:val="0083702B"/>
    <w:rsid w:val="008A744F"/>
    <w:rsid w:val="008B1A3D"/>
    <w:rsid w:val="008E61CF"/>
    <w:rsid w:val="00914DB4"/>
    <w:rsid w:val="0093601C"/>
    <w:rsid w:val="00956EEC"/>
    <w:rsid w:val="0096018D"/>
    <w:rsid w:val="009B0563"/>
    <w:rsid w:val="009D2F29"/>
    <w:rsid w:val="00A0597B"/>
    <w:rsid w:val="00A205B7"/>
    <w:rsid w:val="00A21511"/>
    <w:rsid w:val="00A3324C"/>
    <w:rsid w:val="00A775F3"/>
    <w:rsid w:val="00AE2599"/>
    <w:rsid w:val="00AF4007"/>
    <w:rsid w:val="00B17D0E"/>
    <w:rsid w:val="00B5445F"/>
    <w:rsid w:val="00B67188"/>
    <w:rsid w:val="00B76A0C"/>
    <w:rsid w:val="00B9287F"/>
    <w:rsid w:val="00BE6848"/>
    <w:rsid w:val="00CB065F"/>
    <w:rsid w:val="00CB5241"/>
    <w:rsid w:val="00CC339F"/>
    <w:rsid w:val="00CF14E4"/>
    <w:rsid w:val="00D01F0D"/>
    <w:rsid w:val="00D32C1A"/>
    <w:rsid w:val="00D50B3D"/>
    <w:rsid w:val="00D82D5C"/>
    <w:rsid w:val="00DA25BB"/>
    <w:rsid w:val="00DB21E9"/>
    <w:rsid w:val="00DF0F1E"/>
    <w:rsid w:val="00E11D66"/>
    <w:rsid w:val="00E35C32"/>
    <w:rsid w:val="00EF3D9F"/>
    <w:rsid w:val="00F30563"/>
    <w:rsid w:val="00F37822"/>
    <w:rsid w:val="00F64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9FB17-A04C-493B-A354-8AA8A35F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FB"/>
  </w:style>
  <w:style w:type="paragraph" w:styleId="Heading2">
    <w:name w:val="heading 2"/>
    <w:basedOn w:val="Normal"/>
    <w:link w:val="Heading2Char"/>
    <w:uiPriority w:val="9"/>
    <w:qFormat/>
    <w:rsid w:val="000701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4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01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01FB"/>
    <w:rPr>
      <w:strike w:val="0"/>
      <w:dstrike w:val="0"/>
      <w:color w:val="0000FF"/>
      <w:u w:val="none"/>
      <w:effect w:val="none"/>
    </w:rPr>
  </w:style>
  <w:style w:type="character" w:customStyle="1" w:styleId="Heading2Char">
    <w:name w:val="Heading 2 Char"/>
    <w:basedOn w:val="DefaultParagraphFont"/>
    <w:link w:val="Heading2"/>
    <w:uiPriority w:val="9"/>
    <w:rsid w:val="000701FB"/>
    <w:rPr>
      <w:rFonts w:ascii="Times New Roman" w:eastAsia="Times New Roman" w:hAnsi="Times New Roman" w:cs="Times New Roman"/>
      <w:b/>
      <w:bCs/>
      <w:sz w:val="36"/>
      <w:szCs w:val="36"/>
    </w:rPr>
  </w:style>
  <w:style w:type="character" w:customStyle="1" w:styleId="on1">
    <w:name w:val="on1"/>
    <w:basedOn w:val="DefaultParagraphFont"/>
    <w:rsid w:val="000701FB"/>
    <w:rPr>
      <w:color w:val="009933"/>
    </w:rPr>
  </w:style>
  <w:style w:type="paragraph" w:customStyle="1" w:styleId="arabi">
    <w:name w:val="arabi"/>
    <w:basedOn w:val="Normal"/>
    <w:rsid w:val="00070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jome">
    <w:name w:val="tarjome"/>
    <w:basedOn w:val="Normal"/>
    <w:rsid w:val="000701F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70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0701FB"/>
    <w:rPr>
      <w:rFonts w:ascii="Times New Roman" w:eastAsia="Times New Roman" w:hAnsi="Times New Roman" w:cs="Times New Roman"/>
      <w:sz w:val="24"/>
      <w:szCs w:val="24"/>
    </w:rPr>
  </w:style>
  <w:style w:type="paragraph" w:styleId="NoSpacing">
    <w:name w:val="No Spacing"/>
    <w:link w:val="NoSpacingChar"/>
    <w:uiPriority w:val="1"/>
    <w:qFormat/>
    <w:rsid w:val="001147C8"/>
    <w:pPr>
      <w:spacing w:after="0" w:line="240" w:lineRule="auto"/>
    </w:pPr>
    <w:rPr>
      <w:rFonts w:eastAsiaTheme="minorEastAsia"/>
    </w:rPr>
  </w:style>
  <w:style w:type="character" w:customStyle="1" w:styleId="NoSpacingChar">
    <w:name w:val="No Spacing Char"/>
    <w:basedOn w:val="DefaultParagraphFont"/>
    <w:link w:val="NoSpacing"/>
    <w:uiPriority w:val="1"/>
    <w:rsid w:val="001147C8"/>
    <w:rPr>
      <w:rFonts w:eastAsiaTheme="minorEastAsia"/>
    </w:rPr>
  </w:style>
  <w:style w:type="character" w:styleId="Strong">
    <w:name w:val="Strong"/>
    <w:basedOn w:val="DefaultParagraphFont"/>
    <w:uiPriority w:val="22"/>
    <w:qFormat/>
    <w:rsid w:val="002E32A9"/>
    <w:rPr>
      <w:b/>
      <w:bCs/>
    </w:rPr>
  </w:style>
  <w:style w:type="character" w:customStyle="1" w:styleId="Heading3Char">
    <w:name w:val="Heading 3 Char"/>
    <w:basedOn w:val="DefaultParagraphFont"/>
    <w:link w:val="Heading3"/>
    <w:uiPriority w:val="9"/>
    <w:semiHidden/>
    <w:rsid w:val="006A4B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2799">
      <w:bodyDiv w:val="1"/>
      <w:marLeft w:val="0"/>
      <w:marRight w:val="0"/>
      <w:marTop w:val="0"/>
      <w:marBottom w:val="0"/>
      <w:divBdr>
        <w:top w:val="none" w:sz="0" w:space="0" w:color="auto"/>
        <w:left w:val="none" w:sz="0" w:space="0" w:color="auto"/>
        <w:bottom w:val="none" w:sz="0" w:space="0" w:color="auto"/>
        <w:right w:val="none" w:sz="0" w:space="0" w:color="auto"/>
      </w:divBdr>
    </w:div>
    <w:div w:id="144861053">
      <w:bodyDiv w:val="1"/>
      <w:marLeft w:val="0"/>
      <w:marRight w:val="0"/>
      <w:marTop w:val="0"/>
      <w:marBottom w:val="0"/>
      <w:divBdr>
        <w:top w:val="none" w:sz="0" w:space="0" w:color="auto"/>
        <w:left w:val="none" w:sz="0" w:space="0" w:color="auto"/>
        <w:bottom w:val="none" w:sz="0" w:space="0" w:color="auto"/>
        <w:right w:val="none" w:sz="0" w:space="0" w:color="auto"/>
      </w:divBdr>
    </w:div>
    <w:div w:id="1017385350">
      <w:bodyDiv w:val="1"/>
      <w:marLeft w:val="0"/>
      <w:marRight w:val="0"/>
      <w:marTop w:val="0"/>
      <w:marBottom w:val="0"/>
      <w:divBdr>
        <w:top w:val="none" w:sz="0" w:space="0" w:color="auto"/>
        <w:left w:val="none" w:sz="0" w:space="0" w:color="auto"/>
        <w:bottom w:val="none" w:sz="0" w:space="0" w:color="auto"/>
        <w:right w:val="none" w:sz="0" w:space="0" w:color="auto"/>
      </w:divBdr>
    </w:div>
    <w:div w:id="1044210148">
      <w:bodyDiv w:val="1"/>
      <w:marLeft w:val="0"/>
      <w:marRight w:val="0"/>
      <w:marTop w:val="0"/>
      <w:marBottom w:val="0"/>
      <w:divBdr>
        <w:top w:val="none" w:sz="0" w:space="0" w:color="auto"/>
        <w:left w:val="none" w:sz="0" w:space="0" w:color="auto"/>
        <w:bottom w:val="none" w:sz="0" w:space="0" w:color="auto"/>
        <w:right w:val="none" w:sz="0" w:space="0" w:color="auto"/>
      </w:divBdr>
    </w:div>
    <w:div w:id="1114666118">
      <w:bodyDiv w:val="1"/>
      <w:marLeft w:val="0"/>
      <w:marRight w:val="0"/>
      <w:marTop w:val="0"/>
      <w:marBottom w:val="0"/>
      <w:divBdr>
        <w:top w:val="none" w:sz="0" w:space="0" w:color="auto"/>
        <w:left w:val="none" w:sz="0" w:space="0" w:color="auto"/>
        <w:bottom w:val="none" w:sz="0" w:space="0" w:color="auto"/>
        <w:right w:val="none" w:sz="0" w:space="0" w:color="auto"/>
      </w:divBdr>
    </w:div>
    <w:div w:id="1203783827">
      <w:bodyDiv w:val="1"/>
      <w:marLeft w:val="0"/>
      <w:marRight w:val="0"/>
      <w:marTop w:val="0"/>
      <w:marBottom w:val="0"/>
      <w:divBdr>
        <w:top w:val="none" w:sz="0" w:space="0" w:color="auto"/>
        <w:left w:val="none" w:sz="0" w:space="0" w:color="auto"/>
        <w:bottom w:val="none" w:sz="0" w:space="0" w:color="auto"/>
        <w:right w:val="none" w:sz="0" w:space="0" w:color="auto"/>
      </w:divBdr>
    </w:div>
    <w:div w:id="1295914224">
      <w:bodyDiv w:val="1"/>
      <w:marLeft w:val="0"/>
      <w:marRight w:val="0"/>
      <w:marTop w:val="0"/>
      <w:marBottom w:val="0"/>
      <w:divBdr>
        <w:top w:val="none" w:sz="0" w:space="0" w:color="auto"/>
        <w:left w:val="none" w:sz="0" w:space="0" w:color="auto"/>
        <w:bottom w:val="none" w:sz="0" w:space="0" w:color="auto"/>
        <w:right w:val="none" w:sz="0" w:space="0" w:color="auto"/>
      </w:divBdr>
    </w:div>
    <w:div w:id="1460296989">
      <w:bodyDiv w:val="1"/>
      <w:marLeft w:val="0"/>
      <w:marRight w:val="0"/>
      <w:marTop w:val="0"/>
      <w:marBottom w:val="0"/>
      <w:divBdr>
        <w:top w:val="none" w:sz="0" w:space="0" w:color="auto"/>
        <w:left w:val="none" w:sz="0" w:space="0" w:color="auto"/>
        <w:bottom w:val="none" w:sz="0" w:space="0" w:color="auto"/>
        <w:right w:val="none" w:sz="0" w:space="0" w:color="auto"/>
      </w:divBdr>
    </w:div>
    <w:div w:id="1473522770">
      <w:bodyDiv w:val="1"/>
      <w:marLeft w:val="0"/>
      <w:marRight w:val="0"/>
      <w:marTop w:val="0"/>
      <w:marBottom w:val="0"/>
      <w:divBdr>
        <w:top w:val="none" w:sz="0" w:space="0" w:color="auto"/>
        <w:left w:val="none" w:sz="0" w:space="0" w:color="auto"/>
        <w:bottom w:val="none" w:sz="0" w:space="0" w:color="auto"/>
        <w:right w:val="none" w:sz="0" w:space="0" w:color="auto"/>
      </w:divBdr>
    </w:div>
    <w:div w:id="17020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dith.net/n62-e4102.html" TargetMode="External"/><Relationship Id="rId18" Type="http://schemas.openxmlformats.org/officeDocument/2006/relationships/hyperlink" Target="http://www.hadith.net/n62-e4102.html" TargetMode="External"/><Relationship Id="rId26" Type="http://schemas.openxmlformats.org/officeDocument/2006/relationships/hyperlink" Target="http://imamalinet.net/per/nahj-al/nama/ar/khotab/sobhi/kh0176.htm" TargetMode="External"/><Relationship Id="rId39" Type="http://schemas.openxmlformats.org/officeDocument/2006/relationships/hyperlink" Target="http://www.hadith.net/n62-e4102.html" TargetMode="External"/><Relationship Id="rId21" Type="http://schemas.openxmlformats.org/officeDocument/2006/relationships/hyperlink" Target="http://www.hadith.net/n62-e4102.html" TargetMode="External"/><Relationship Id="rId34" Type="http://schemas.openxmlformats.org/officeDocument/2006/relationships/hyperlink" Target="http://www.hadith.net/n62-e4102.html" TargetMode="External"/><Relationship Id="rId42" Type="http://schemas.openxmlformats.org/officeDocument/2006/relationships/hyperlink" Target="http://www.hadith.net/n62-e4102.html" TargetMode="External"/><Relationship Id="rId47" Type="http://schemas.openxmlformats.org/officeDocument/2006/relationships/hyperlink" Target="file:///D:\ANTI%20MASON\%D9%86%D9%81%D8%A7%D9%82\%D9%86%D9%81%D8%A7%D9%82%20%D9%88%20%D9%85%D9%86%D8%A7%D9%81%D9%82%D8%A7%D9%86%20%D8%A7%D8%B2%20%D8%AF%DB%8C%D8%AF%DA%AF%D8%A7%D9%87%20%D8%A7%D9%85%D8%A7%D9%85%20%D9%85%D9%88%D8%AD%D8%AF%D8%A7%D9%86%20%D8%B9%D9%84%DB%8C%20%D8%B9%D9%84%DB%8C%D9%87%20%D8%A7%D9%84%D8%B3%D9%84%D8%A7%D9%85.htm" TargetMode="External"/><Relationship Id="rId50" Type="http://schemas.openxmlformats.org/officeDocument/2006/relationships/hyperlink" Target="file:///D:\ANTI%20MASON\%D9%86%D9%81%D8%A7%D9%82\%D9%86%D9%81%D8%A7%D9%82%20%D9%88%20%D9%85%D9%86%D8%A7%D9%81%D9%82%D8%A7%D9%86%20%D8%A7%D8%B2%20%D8%AF%DB%8C%D8%AF%DA%AF%D8%A7%D9%87%20%D8%A7%D9%85%D8%A7%D9%85%20%D9%85%D9%88%D8%AD%D8%AF%D8%A7%D9%86%20%D8%B9%D9%84%DB%8C%20%D8%B9%D9%84%DB%8C%D9%87%20%D8%A7%D9%84%D8%B3%D9%84%D8%A7%D9%85.htm" TargetMode="External"/><Relationship Id="rId55" Type="http://schemas.openxmlformats.org/officeDocument/2006/relationships/fontTable" Target="fontTable.xml"/><Relationship Id="rId7" Type="http://schemas.openxmlformats.org/officeDocument/2006/relationships/hyperlink" Target="http://www.hadith.net/n62-e4102.html" TargetMode="External"/><Relationship Id="rId2" Type="http://schemas.openxmlformats.org/officeDocument/2006/relationships/styles" Target="styles.xml"/><Relationship Id="rId16" Type="http://schemas.openxmlformats.org/officeDocument/2006/relationships/hyperlink" Target="http://www.hadith.net/n62-e4102.html" TargetMode="External"/><Relationship Id="rId29" Type="http://schemas.openxmlformats.org/officeDocument/2006/relationships/hyperlink" Target="http://www.hadith.net/n62-e4102.html" TargetMode="External"/><Relationship Id="rId11" Type="http://schemas.openxmlformats.org/officeDocument/2006/relationships/hyperlink" Target="http://www.hadith.net/n62-e4102.html" TargetMode="External"/><Relationship Id="rId24" Type="http://schemas.openxmlformats.org/officeDocument/2006/relationships/hyperlink" Target="http://www.hadith.net/n62-e4102.html" TargetMode="External"/><Relationship Id="rId32" Type="http://schemas.openxmlformats.org/officeDocument/2006/relationships/hyperlink" Target="http://www.hadith.net/n62-e4102.html" TargetMode="External"/><Relationship Id="rId37" Type="http://schemas.openxmlformats.org/officeDocument/2006/relationships/hyperlink" Target="http://www.hadith.net/n62-e4102.html" TargetMode="External"/><Relationship Id="rId40" Type="http://schemas.openxmlformats.org/officeDocument/2006/relationships/hyperlink" Target="http://www.hadith.net/n62-e4102.html" TargetMode="External"/><Relationship Id="rId45" Type="http://schemas.openxmlformats.org/officeDocument/2006/relationships/hyperlink" Target="file:///D:\ANTI%20MASON\%D9%86%D9%81%D8%A7%D9%82\%D9%86%D9%81%D8%A7%D9%82%20%D9%88%20%D9%85%D9%86%D8%A7%D9%81%D9%82%D8%A7%D9%86%20%D8%A7%D8%B2%20%D8%AF%DB%8C%D8%AF%DA%AF%D8%A7%D9%87%20%D8%A7%D9%85%D8%A7%D9%85%20%D9%85%D9%88%D8%AD%D8%AF%D8%A7%D9%86%20%D8%B9%D9%84%DB%8C%20%D8%B9%D9%84%DB%8C%D9%87%20%D8%A7%D9%84%D8%B3%D9%84%D8%A7%D9%85.htm" TargetMode="External"/><Relationship Id="rId53" Type="http://schemas.openxmlformats.org/officeDocument/2006/relationships/hyperlink" Target="file:///D:\ANTI%20MASON\%D9%86%D9%81%D8%A7%D9%82\%D9%86%D9%81%D8%A7%D9%82%20%D9%88%20%D9%85%D9%86%D8%A7%D9%81%D9%82%D8%A7%D9%86%20%D8%A7%D8%B2%20%D8%AF%DB%8C%D8%AF%DA%AF%D8%A7%D9%87%20%D8%A7%D9%85%D8%A7%D9%85%20%D9%85%D9%88%D8%AD%D8%AF%D8%A7%D9%86%20%D8%B9%D9%84%DB%8C%20%D8%B9%D9%84%DB%8C%D9%87%20%D8%A7%D9%84%D8%B3%D9%84%D8%A7%D9%85.htm" TargetMode="External"/><Relationship Id="rId5" Type="http://schemas.openxmlformats.org/officeDocument/2006/relationships/hyperlink" Target="http://www.hadith.net/n62-e4102.html" TargetMode="External"/><Relationship Id="rId10" Type="http://schemas.openxmlformats.org/officeDocument/2006/relationships/hyperlink" Target="http://www.hadith.net/n62-e4102.html" TargetMode="External"/><Relationship Id="rId19" Type="http://schemas.openxmlformats.org/officeDocument/2006/relationships/hyperlink" Target="http://www.hadith.net/n62-e4102.html" TargetMode="External"/><Relationship Id="rId31" Type="http://schemas.openxmlformats.org/officeDocument/2006/relationships/hyperlink" Target="http://www.hadith.net/n62-e4102.html" TargetMode="External"/><Relationship Id="rId44" Type="http://schemas.openxmlformats.org/officeDocument/2006/relationships/hyperlink" Target="file:///D:\ANTI%20MASON\%D9%86%D9%81%D8%A7%D9%82\%D9%86%D9%81%D8%A7%D9%82%20%D9%88%20%D9%85%D9%86%D8%A7%D9%81%D9%82%D8%A7%D9%86%20%D8%A7%D8%B2%20%D8%AF%DB%8C%D8%AF%DA%AF%D8%A7%D9%87%20%D8%A7%D9%85%D8%A7%D9%85%20%D9%85%D9%88%D8%AD%D8%AF%D8%A7%D9%86%20%D8%B9%D9%84%DB%8C%20%D8%B9%D9%84%DB%8C%D9%87%20%D8%A7%D9%84%D8%B3%D9%84%D8%A7%D9%85.htm" TargetMode="External"/><Relationship Id="rId52" Type="http://schemas.openxmlformats.org/officeDocument/2006/relationships/hyperlink" Target="file:///D:\ANTI%20MASON\%D9%86%D9%81%D8%A7%D9%82\%D9%86%D9%81%D8%A7%D9%82%20%D9%88%20%D9%85%D9%86%D8%A7%D9%81%D9%82%D8%A7%D9%86%20%D8%A7%D8%B2%20%D8%AF%DB%8C%D8%AF%DA%AF%D8%A7%D9%87%20%D8%A7%D9%85%D8%A7%D9%85%20%D9%85%D9%88%D8%AD%D8%AF%D8%A7%D9%86%20%D8%B9%D9%84%DB%8C%20%D8%B9%D9%84%DB%8C%D9%87%20%D8%A7%D9%84%D8%B3%D9%84%D8%A7%D9%85.htm" TargetMode="External"/><Relationship Id="rId4" Type="http://schemas.openxmlformats.org/officeDocument/2006/relationships/webSettings" Target="webSettings.xml"/><Relationship Id="rId9" Type="http://schemas.openxmlformats.org/officeDocument/2006/relationships/hyperlink" Target="http://www.hadith.net/n62-e4102.html" TargetMode="External"/><Relationship Id="rId14" Type="http://schemas.openxmlformats.org/officeDocument/2006/relationships/hyperlink" Target="http://www.hadith.net/n62-e4102.html" TargetMode="External"/><Relationship Id="rId22" Type="http://schemas.openxmlformats.org/officeDocument/2006/relationships/hyperlink" Target="http://www.hadith.net/n62-e4102.html" TargetMode="External"/><Relationship Id="rId27" Type="http://schemas.openxmlformats.org/officeDocument/2006/relationships/hyperlink" Target="http://www.hadith.net/n62-e4102.html" TargetMode="External"/><Relationship Id="rId30" Type="http://schemas.openxmlformats.org/officeDocument/2006/relationships/hyperlink" Target="http://www.hadith.net/n62-e4102.html" TargetMode="External"/><Relationship Id="rId35" Type="http://schemas.openxmlformats.org/officeDocument/2006/relationships/hyperlink" Target="http://www.hadith.net/n62-e4102.html" TargetMode="External"/><Relationship Id="rId43" Type="http://schemas.openxmlformats.org/officeDocument/2006/relationships/hyperlink" Target="http://imamalinet.net/per/nahj-al/nama/ar/khotab/sobhi/kh0194.htm" TargetMode="External"/><Relationship Id="rId48" Type="http://schemas.openxmlformats.org/officeDocument/2006/relationships/hyperlink" Target="file:///D:\ANTI%20MASON\%D9%86%D9%81%D8%A7%D9%82\%D9%86%D9%81%D8%A7%D9%82%20%D9%88%20%D9%85%D9%86%D8%A7%D9%81%D9%82%D8%A7%D9%86%20%D8%A7%D8%B2%20%D8%AF%DB%8C%D8%AF%DA%AF%D8%A7%D9%87%20%D8%A7%D9%85%D8%A7%D9%85%20%D9%85%D9%88%D8%AD%D8%AF%D8%A7%D9%86%20%D8%B9%D9%84%DB%8C%20%D8%B9%D9%84%DB%8C%D9%87%20%D8%A7%D9%84%D8%B3%D9%84%D8%A7%D9%85.htm" TargetMode="External"/><Relationship Id="rId56" Type="http://schemas.openxmlformats.org/officeDocument/2006/relationships/theme" Target="theme/theme1.xml"/><Relationship Id="rId8" Type="http://schemas.openxmlformats.org/officeDocument/2006/relationships/hyperlink" Target="http://www.hadith.net/n62-e4102.html" TargetMode="External"/><Relationship Id="rId51" Type="http://schemas.openxmlformats.org/officeDocument/2006/relationships/hyperlink" Target="file:///D:\ANTI%20MASON\%D9%86%D9%81%D8%A7%D9%82\%D9%86%D9%81%D8%A7%D9%82%20%D9%88%20%D9%85%D9%86%D8%A7%D9%81%D9%82%D8%A7%D9%86%20%D8%A7%D8%B2%20%D8%AF%DB%8C%D8%AF%DA%AF%D8%A7%D9%87%20%D8%A7%D9%85%D8%A7%D9%85%20%D9%85%D9%88%D8%AD%D8%AF%D8%A7%D9%86%20%D8%B9%D9%84%DB%8C%20%D8%B9%D9%84%DB%8C%D9%87%20%D8%A7%D9%84%D8%B3%D9%84%D8%A7%D9%85.htm" TargetMode="External"/><Relationship Id="rId3" Type="http://schemas.openxmlformats.org/officeDocument/2006/relationships/settings" Target="settings.xml"/><Relationship Id="rId12" Type="http://schemas.openxmlformats.org/officeDocument/2006/relationships/hyperlink" Target="http://www.hadith.net/n62-e4102.html" TargetMode="External"/><Relationship Id="rId17" Type="http://schemas.openxmlformats.org/officeDocument/2006/relationships/hyperlink" Target="http://www.hadith.net/n62-e4102.html" TargetMode="External"/><Relationship Id="rId25" Type="http://schemas.openxmlformats.org/officeDocument/2006/relationships/hyperlink" Target="http://www.hadith.net/n62-e4102.html" TargetMode="External"/><Relationship Id="rId33" Type="http://schemas.openxmlformats.org/officeDocument/2006/relationships/hyperlink" Target="http://www.hadith.net/n62-e4102.html" TargetMode="External"/><Relationship Id="rId38" Type="http://schemas.openxmlformats.org/officeDocument/2006/relationships/hyperlink" Target="http://www.hadith.net/n62-e4102.html" TargetMode="External"/><Relationship Id="rId46" Type="http://schemas.openxmlformats.org/officeDocument/2006/relationships/hyperlink" Target="file:///D:\ANTI%20MASON\%D9%86%D9%81%D8%A7%D9%82\%D9%86%D9%81%D8%A7%D9%82%20%D9%88%20%D9%85%D9%86%D8%A7%D9%81%D9%82%D8%A7%D9%86%20%D8%A7%D8%B2%20%D8%AF%DB%8C%D8%AF%DA%AF%D8%A7%D9%87%20%D8%A7%D9%85%D8%A7%D9%85%20%D9%85%D9%88%D8%AD%D8%AF%D8%A7%D9%86%20%D8%B9%D9%84%DB%8C%20%D8%B9%D9%84%DB%8C%D9%87%20%D8%A7%D9%84%D8%B3%D9%84%D8%A7%D9%85.htm" TargetMode="External"/><Relationship Id="rId20" Type="http://schemas.openxmlformats.org/officeDocument/2006/relationships/hyperlink" Target="http://www.hadith.net/n62-e4102.html" TargetMode="External"/><Relationship Id="rId41" Type="http://schemas.openxmlformats.org/officeDocument/2006/relationships/hyperlink" Target="http://www.hadith.net/n62-e4102.html" TargetMode="External"/><Relationship Id="rId54" Type="http://schemas.openxmlformats.org/officeDocument/2006/relationships/hyperlink" Target="http://imamalinet.net/per/nahj-al/nama/ar/khotab/sobhi/kh0194.htm" TargetMode="External"/><Relationship Id="rId1" Type="http://schemas.openxmlformats.org/officeDocument/2006/relationships/customXml" Target="../customXml/item1.xml"/><Relationship Id="rId6" Type="http://schemas.openxmlformats.org/officeDocument/2006/relationships/hyperlink" Target="http://www.hadith.net/n62-e4102.html" TargetMode="External"/><Relationship Id="rId15" Type="http://schemas.openxmlformats.org/officeDocument/2006/relationships/hyperlink" Target="http://www.hadith.net/n62-e4102.html" TargetMode="External"/><Relationship Id="rId23" Type="http://schemas.openxmlformats.org/officeDocument/2006/relationships/hyperlink" Target="http://www.hadith.net/n62-e4102.html" TargetMode="External"/><Relationship Id="rId28" Type="http://schemas.openxmlformats.org/officeDocument/2006/relationships/hyperlink" Target="http://www.hadith.net/n62-e4102.html" TargetMode="External"/><Relationship Id="rId36" Type="http://schemas.openxmlformats.org/officeDocument/2006/relationships/hyperlink" Target="http://www.hadith.net/n62-e4102.html" TargetMode="External"/><Relationship Id="rId49" Type="http://schemas.openxmlformats.org/officeDocument/2006/relationships/hyperlink" Target="file:///D:\ANTI%20MASON\%D9%86%D9%81%D8%A7%D9%82\%D9%86%D9%81%D8%A7%D9%82%20%D9%88%20%D9%85%D9%86%D8%A7%D9%81%D9%82%D8%A7%D9%86%20%D8%A7%D8%B2%20%D8%AF%DB%8C%D8%AF%DA%AF%D8%A7%D9%87%20%D8%A7%D9%85%D8%A7%D9%85%20%D9%85%D9%88%D8%AD%D8%AF%D8%A7%D9%86%20%D8%B9%D9%84%DB%8C%20%D8%B9%D9%84%DB%8C%D9%87%20%D8%A7%D9%84%D8%B3%D9%84%D8%A7%D9%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75DD-6DF0-4C9B-93B1-295A00CF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19</Pages>
  <Words>6366</Words>
  <Characters>36289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Mard</cp:lastModifiedBy>
  <cp:revision>97</cp:revision>
  <dcterms:created xsi:type="dcterms:W3CDTF">2015-03-24T15:37:00Z</dcterms:created>
  <dcterms:modified xsi:type="dcterms:W3CDTF">2015-03-28T10:23:00Z</dcterms:modified>
</cp:coreProperties>
</file>